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5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0A0" w:firstRow="1" w:lastRow="0" w:firstColumn="1" w:lastColumn="0" w:noHBand="0" w:noVBand="0"/>
      </w:tblPr>
      <w:tblGrid>
        <w:gridCol w:w="4664"/>
        <w:gridCol w:w="10722"/>
      </w:tblGrid>
      <w:tr w:rsidR="00325C97" w:rsidRPr="00BE4F54" w:rsidTr="00F73C09">
        <w:trPr>
          <w:trHeight w:val="1321"/>
        </w:trPr>
        <w:tc>
          <w:tcPr>
            <w:tcW w:w="4664" w:type="dxa"/>
          </w:tcPr>
          <w:p w:rsidR="00325C97" w:rsidRPr="00BE4F54" w:rsidRDefault="00B16AA3" w:rsidP="00325C97">
            <w:pPr>
              <w:pStyle w:val="TableParagraph"/>
              <w:ind w:left="14" w:right="2"/>
              <w:jc w:val="center"/>
              <w:rPr>
                <w:sz w:val="26"/>
              </w:rPr>
            </w:pPr>
            <w:r>
              <w:rPr>
                <w:sz w:val="26"/>
              </w:rPr>
              <w:t>UBND HUYỆN TRỰC NINH</w:t>
            </w:r>
          </w:p>
          <w:p w:rsidR="00325C97" w:rsidRPr="00BE4F54" w:rsidRDefault="00325C97" w:rsidP="0079544D">
            <w:pPr>
              <w:pStyle w:val="TableParagraph"/>
              <w:ind w:left="14" w:hanging="319"/>
              <w:jc w:val="center"/>
              <w:rPr>
                <w:b/>
                <w:spacing w:val="-10"/>
                <w:sz w:val="26"/>
              </w:rPr>
            </w:pPr>
            <w:r w:rsidRPr="00BE4F54">
              <w:rPr>
                <w:b/>
                <w:sz w:val="26"/>
              </w:rPr>
              <w:t>TRƯỜNG</w:t>
            </w:r>
            <w:r w:rsidRPr="00BE4F54">
              <w:rPr>
                <w:b/>
                <w:spacing w:val="-14"/>
                <w:sz w:val="26"/>
              </w:rPr>
              <w:t xml:space="preserve"> TIỂU HỌC </w:t>
            </w:r>
            <w:r w:rsidR="00B16AA3">
              <w:rPr>
                <w:b/>
                <w:spacing w:val="-14"/>
                <w:sz w:val="26"/>
              </w:rPr>
              <w:t>TRỰ</w:t>
            </w:r>
            <w:r w:rsidR="006D3C83">
              <w:rPr>
                <w:b/>
                <w:spacing w:val="-14"/>
                <w:sz w:val="26"/>
              </w:rPr>
              <w:t>C CƯỜNG</w:t>
            </w:r>
          </w:p>
          <w:p w:rsidR="00325C97" w:rsidRPr="00BE4F54" w:rsidRDefault="000F05A6" w:rsidP="00B16AA3">
            <w:pPr>
              <w:pStyle w:val="TableParagraph"/>
              <w:spacing w:before="240"/>
              <w:ind w:left="11"/>
              <w:jc w:val="center"/>
              <w:rPr>
                <w:sz w:val="26"/>
              </w:rPr>
            </w:pPr>
            <w:r w:rsidRPr="00BE4F54">
              <w:rPr>
                <w:noProof/>
              </w:rPr>
              <mc:AlternateContent>
                <mc:Choice Requires="wps">
                  <w:drawing>
                    <wp:anchor distT="0" distB="0" distL="0" distR="0" simplePos="0" relativeHeight="251656704" behindDoc="1" locked="0" layoutInCell="1" allowOverlap="1">
                      <wp:simplePos x="0" y="0"/>
                      <wp:positionH relativeFrom="page">
                        <wp:posOffset>571500</wp:posOffset>
                      </wp:positionH>
                      <wp:positionV relativeFrom="paragraph">
                        <wp:posOffset>68580</wp:posOffset>
                      </wp:positionV>
                      <wp:extent cx="1645920" cy="1270"/>
                      <wp:effectExtent l="0" t="0" r="0" b="0"/>
                      <wp:wrapTopAndBottom/>
                      <wp:docPr id="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5920" cy="1270"/>
                              </a:xfrm>
                              <a:custGeom>
                                <a:avLst/>
                                <a:gdLst/>
                                <a:ahLst/>
                                <a:cxnLst/>
                                <a:rect l="l" t="t" r="r" b="b"/>
                                <a:pathLst>
                                  <a:path w="1645920">
                                    <a:moveTo>
                                      <a:pt x="0" y="0"/>
                                    </a:moveTo>
                                    <a:lnTo>
                                      <a:pt x="1645920" y="0"/>
                                    </a:lnTo>
                                  </a:path>
                                </a:pathLst>
                              </a:custGeom>
                              <a:ln w="6096">
                                <a:solidFill>
                                  <a:srgbClr val="000000"/>
                                </a:solidFill>
                                <a:prstDash val="solid"/>
                              </a:ln>
                            </wps:spPr>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1EDE6A" id="Graphic 12" o:spid="_x0000_s1026" style="position:absolute;margin-left:45pt;margin-top:5.4pt;width:129.6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45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TkBwIAAEYEAAAOAAAAZHJzL2Uyb0RvYy54bWysU8Fu2zAMvQ/YPwi6L06MLVuNOMXQoMWA&#10;YivQ7gMUWY6NyaJGKnHy96NkO0m72zAfBEp8pt7jE1e3x86Kg0FqwZVyMZtLYZyGqnW7Uv58uf/w&#10;RQoKylXKgjOlPBmSt+v371a9L0wODdjKoOAijorel7IJwRdZRroxnaIZeOM4WQN2KvAWd1mFqufq&#10;nc3y+XyZ9YCVR9CGiE83Q1KuU/26Njr8qGsyQdhSMreQVkzrNq7ZeqWKHSrftHqkof6BRadax5ee&#10;S21UUGKP7V+lulYjENRhpqHLoK5bbZIGVrOYv1Hz3ChvkhZuDvlzm+j/ldXfD08o2qqUuRROdWzR&#10;w9iNRR6703sqGPTsnzDqI/8I+hdxInuViRsaMccau4hldeKYWn06t9ocg9B8uFh+/HSTsyOac4v8&#10;c3IiU8X0r95TeDCQ6qjDI4XBqGqKVDNF+uimENnuaLRNRgcp2GiUgo3eDkZ7FeJ/kVwMRX8hEs86&#10;OJgXSNnwhjlTu2Stu0adpUwqGTsgOIjXcK+GIF3N8bU46yKL5fxmmd4PgW2r+9bayIJwt72zKA4q&#10;vt70RR1c4RXMI4WNombApdQIs270abAmmrSF6sSO92xyKen3XqGRwn5z/KbifEwBTsF2CjDYO0hT&#10;FKk5+LoPULfRl/QShrrjhh9rojkOVpyG631CXcZ//QcAAP//AwBQSwMEFAAGAAgAAAAhAGZ+m/jc&#10;AAAACAEAAA8AAABkcnMvZG93bnJldi54bWxMj8FOwzAQRO9I/IO1SNyo3YIQDXGqKlJPiFa0XLi5&#10;8RJHxOsodlP379me4Lgzo9l55Sr7Xkw4xi6QhvlMgUBqgu2o1fB52Dy8gIjJkDV9INRwwQir6vam&#10;NIUNZ/rAaZ9awSUUC6PBpTQUUsbGoTdxFgYk9r7D6E3ic2ylHc2Zy30vF0o9S2864g/ODFg7bH72&#10;J6+hzlPY5UvdHOT27Z1idtuvNmt9f5fXryAS5vQXhut8ng4VbzqGE9koeg1LxSiJdcUE7D8+LRcg&#10;jizMFciqlP8Bql8AAAD//wMAUEsBAi0AFAAGAAgAAAAhALaDOJL+AAAA4QEAABMAAAAAAAAAAAAA&#10;AAAAAAAAAFtDb250ZW50X1R5cGVzXS54bWxQSwECLQAUAAYACAAAACEAOP0h/9YAAACUAQAACwAA&#10;AAAAAAAAAAAAAAAvAQAAX3JlbHMvLnJlbHNQSwECLQAUAAYACAAAACEA5WWk5AcCAABGBAAADgAA&#10;AAAAAAAAAAAAAAAuAgAAZHJzL2Uyb0RvYy54bWxQSwECLQAUAAYACAAAACEAZn6b+NwAAAAIAQAA&#10;DwAAAAAAAAAAAAAAAABhBAAAZHJzL2Rvd25yZXYueG1sUEsFBgAAAAAEAAQA8wAAAGoFAAAAAA==&#10;" path="m,l1645920,e" filled="f" strokeweight=".48pt">
                      <v:path arrowok="t"/>
                      <w10:wrap type="topAndBottom" anchorx="page"/>
                    </v:shape>
                  </w:pict>
                </mc:Fallback>
              </mc:AlternateContent>
            </w:r>
            <w:r w:rsidR="00325C97" w:rsidRPr="00BE4F54">
              <w:rPr>
                <w:spacing w:val="-10"/>
                <w:sz w:val="26"/>
              </w:rPr>
              <w:t>Số</w:t>
            </w:r>
            <w:r w:rsidR="00735D8C" w:rsidRPr="00BE4F54">
              <w:rPr>
                <w:spacing w:val="-10"/>
                <w:sz w:val="26"/>
              </w:rPr>
              <w:t xml:space="preserve">:  </w:t>
            </w:r>
            <w:r w:rsidR="00463A02">
              <w:rPr>
                <w:spacing w:val="-10"/>
                <w:sz w:val="26"/>
              </w:rPr>
              <w:t>04</w:t>
            </w:r>
            <w:r w:rsidR="00325C97" w:rsidRPr="00BE4F54">
              <w:rPr>
                <w:spacing w:val="-10"/>
                <w:sz w:val="26"/>
              </w:rPr>
              <w:t>/ BC-TH</w:t>
            </w:r>
            <w:r w:rsidR="00B16AA3">
              <w:rPr>
                <w:spacing w:val="-10"/>
                <w:sz w:val="26"/>
              </w:rPr>
              <w:t>T</w:t>
            </w:r>
            <w:r w:rsidR="006D3C83">
              <w:rPr>
                <w:spacing w:val="-10"/>
                <w:sz w:val="26"/>
              </w:rPr>
              <w:t>C</w:t>
            </w:r>
          </w:p>
        </w:tc>
        <w:tc>
          <w:tcPr>
            <w:tcW w:w="10722" w:type="dxa"/>
          </w:tcPr>
          <w:p w:rsidR="00325C97" w:rsidRPr="00BE4F54" w:rsidRDefault="00580D4A" w:rsidP="00580D4A">
            <w:pPr>
              <w:pStyle w:val="TableParagraph"/>
              <w:rPr>
                <w:b/>
                <w:sz w:val="26"/>
              </w:rPr>
            </w:pPr>
            <w:r w:rsidRPr="00BE4F54">
              <w:rPr>
                <w:b/>
                <w:sz w:val="26"/>
              </w:rPr>
              <w:t xml:space="preserve">                                   </w:t>
            </w:r>
            <w:r w:rsidR="00325C97" w:rsidRPr="00BE4F54">
              <w:rPr>
                <w:b/>
                <w:sz w:val="26"/>
              </w:rPr>
              <w:t>CỘNG</w:t>
            </w:r>
            <w:r w:rsidR="00325C97" w:rsidRPr="00BE4F54">
              <w:rPr>
                <w:b/>
                <w:spacing w:val="-8"/>
                <w:sz w:val="26"/>
              </w:rPr>
              <w:t xml:space="preserve"> </w:t>
            </w:r>
            <w:r w:rsidR="00325C97" w:rsidRPr="00BE4F54">
              <w:rPr>
                <w:b/>
                <w:sz w:val="26"/>
              </w:rPr>
              <w:t>HÒA</w:t>
            </w:r>
            <w:r w:rsidR="00325C97" w:rsidRPr="00BE4F54">
              <w:rPr>
                <w:b/>
                <w:spacing w:val="-6"/>
                <w:sz w:val="26"/>
              </w:rPr>
              <w:t xml:space="preserve"> </w:t>
            </w:r>
            <w:r w:rsidR="00325C97" w:rsidRPr="00BE4F54">
              <w:rPr>
                <w:b/>
                <w:sz w:val="26"/>
              </w:rPr>
              <w:t>XÃ</w:t>
            </w:r>
            <w:r w:rsidR="00325C97" w:rsidRPr="00BE4F54">
              <w:rPr>
                <w:b/>
                <w:spacing w:val="-6"/>
                <w:sz w:val="26"/>
              </w:rPr>
              <w:t xml:space="preserve"> </w:t>
            </w:r>
            <w:r w:rsidR="00325C97" w:rsidRPr="00BE4F54">
              <w:rPr>
                <w:b/>
                <w:sz w:val="26"/>
              </w:rPr>
              <w:t>HỘI</w:t>
            </w:r>
            <w:r w:rsidR="00325C97" w:rsidRPr="00BE4F54">
              <w:rPr>
                <w:b/>
                <w:spacing w:val="-6"/>
                <w:sz w:val="26"/>
              </w:rPr>
              <w:t xml:space="preserve"> </w:t>
            </w:r>
            <w:r w:rsidR="00325C97" w:rsidRPr="00BE4F54">
              <w:rPr>
                <w:b/>
                <w:sz w:val="26"/>
              </w:rPr>
              <w:t>CHỦ</w:t>
            </w:r>
            <w:r w:rsidR="00325C97" w:rsidRPr="00BE4F54">
              <w:rPr>
                <w:b/>
                <w:spacing w:val="-5"/>
                <w:sz w:val="26"/>
              </w:rPr>
              <w:t xml:space="preserve"> </w:t>
            </w:r>
            <w:r w:rsidR="00325C97" w:rsidRPr="00BE4F54">
              <w:rPr>
                <w:b/>
                <w:sz w:val="26"/>
              </w:rPr>
              <w:t>NGHĨA</w:t>
            </w:r>
            <w:r w:rsidR="00325C97" w:rsidRPr="00BE4F54">
              <w:rPr>
                <w:b/>
                <w:spacing w:val="-8"/>
                <w:sz w:val="26"/>
              </w:rPr>
              <w:t xml:space="preserve"> </w:t>
            </w:r>
            <w:r w:rsidR="00325C97" w:rsidRPr="00BE4F54">
              <w:rPr>
                <w:b/>
                <w:sz w:val="26"/>
              </w:rPr>
              <w:t>VIỆT</w:t>
            </w:r>
            <w:r w:rsidR="00325C97" w:rsidRPr="00BE4F54">
              <w:rPr>
                <w:b/>
                <w:spacing w:val="-6"/>
                <w:sz w:val="26"/>
              </w:rPr>
              <w:t xml:space="preserve"> </w:t>
            </w:r>
            <w:r w:rsidR="00325C97" w:rsidRPr="00BE4F54">
              <w:rPr>
                <w:b/>
                <w:spacing w:val="-5"/>
                <w:sz w:val="26"/>
              </w:rPr>
              <w:t>NAM</w:t>
            </w:r>
          </w:p>
          <w:p w:rsidR="00325C97" w:rsidRPr="00BE4F54" w:rsidRDefault="00580D4A" w:rsidP="00580D4A">
            <w:pPr>
              <w:pStyle w:val="TableParagraph"/>
              <w:rPr>
                <w:b/>
                <w:spacing w:val="-4"/>
                <w:sz w:val="28"/>
              </w:rPr>
            </w:pPr>
            <w:r w:rsidRPr="00BE4F54">
              <w:rPr>
                <w:b/>
                <w:sz w:val="28"/>
              </w:rPr>
              <w:t xml:space="preserve">                                            </w:t>
            </w:r>
            <w:r w:rsidR="00325C97" w:rsidRPr="00BE4F54">
              <w:rPr>
                <w:b/>
                <w:sz w:val="28"/>
              </w:rPr>
              <w:t>Độc</w:t>
            </w:r>
            <w:r w:rsidR="00325C97" w:rsidRPr="00BE4F54">
              <w:rPr>
                <w:b/>
                <w:spacing w:val="-2"/>
                <w:sz w:val="28"/>
              </w:rPr>
              <w:t xml:space="preserve"> </w:t>
            </w:r>
            <w:r w:rsidR="00325C97" w:rsidRPr="00BE4F54">
              <w:rPr>
                <w:b/>
                <w:sz w:val="28"/>
              </w:rPr>
              <w:t>lập</w:t>
            </w:r>
            <w:r w:rsidR="00325C97" w:rsidRPr="00BE4F54">
              <w:rPr>
                <w:b/>
                <w:spacing w:val="-2"/>
                <w:sz w:val="28"/>
              </w:rPr>
              <w:t xml:space="preserve"> </w:t>
            </w:r>
            <w:r w:rsidR="00325C97" w:rsidRPr="00BE4F54">
              <w:rPr>
                <w:b/>
                <w:sz w:val="28"/>
              </w:rPr>
              <w:t>-</w:t>
            </w:r>
            <w:r w:rsidR="00325C97" w:rsidRPr="00BE4F54">
              <w:rPr>
                <w:b/>
                <w:spacing w:val="-2"/>
                <w:sz w:val="28"/>
              </w:rPr>
              <w:t xml:space="preserve"> </w:t>
            </w:r>
            <w:r w:rsidR="00325C97" w:rsidRPr="00BE4F54">
              <w:rPr>
                <w:b/>
                <w:sz w:val="28"/>
              </w:rPr>
              <w:t>Tự</w:t>
            </w:r>
            <w:r w:rsidR="00325C97" w:rsidRPr="00BE4F54">
              <w:rPr>
                <w:b/>
                <w:spacing w:val="-3"/>
                <w:sz w:val="28"/>
              </w:rPr>
              <w:t xml:space="preserve"> </w:t>
            </w:r>
            <w:r w:rsidR="00325C97" w:rsidRPr="00BE4F54">
              <w:rPr>
                <w:b/>
                <w:sz w:val="28"/>
              </w:rPr>
              <w:t>do</w:t>
            </w:r>
            <w:r w:rsidR="00325C97" w:rsidRPr="00BE4F54">
              <w:rPr>
                <w:b/>
                <w:spacing w:val="-1"/>
                <w:sz w:val="28"/>
              </w:rPr>
              <w:t xml:space="preserve"> </w:t>
            </w:r>
            <w:r w:rsidR="00325C97" w:rsidRPr="00BE4F54">
              <w:rPr>
                <w:b/>
                <w:sz w:val="28"/>
              </w:rPr>
              <w:t>-</w:t>
            </w:r>
            <w:r w:rsidR="00325C97" w:rsidRPr="00BE4F54">
              <w:rPr>
                <w:b/>
                <w:spacing w:val="-3"/>
                <w:sz w:val="28"/>
              </w:rPr>
              <w:t xml:space="preserve"> </w:t>
            </w:r>
            <w:r w:rsidR="00325C97" w:rsidRPr="00BE4F54">
              <w:rPr>
                <w:b/>
                <w:sz w:val="28"/>
              </w:rPr>
              <w:t>Hạnh</w:t>
            </w:r>
            <w:r w:rsidR="00325C97" w:rsidRPr="00BE4F54">
              <w:rPr>
                <w:b/>
                <w:spacing w:val="-2"/>
                <w:sz w:val="28"/>
              </w:rPr>
              <w:t xml:space="preserve"> </w:t>
            </w:r>
            <w:r w:rsidR="00325C97" w:rsidRPr="00BE4F54">
              <w:rPr>
                <w:b/>
                <w:spacing w:val="-4"/>
                <w:sz w:val="28"/>
              </w:rPr>
              <w:t>phúc</w:t>
            </w:r>
          </w:p>
          <w:p w:rsidR="00325C97" w:rsidRPr="00BE4F54" w:rsidRDefault="000F05A6" w:rsidP="00325C97">
            <w:pPr>
              <w:pStyle w:val="TableParagraph"/>
              <w:ind w:left="6037"/>
              <w:rPr>
                <w:sz w:val="2"/>
              </w:rPr>
            </w:pPr>
            <w:r>
              <w:rPr>
                <w:noProof/>
                <w:sz w:val="2"/>
              </w:rPr>
              <mc:AlternateContent>
                <mc:Choice Requires="wps">
                  <w:drawing>
                    <wp:anchor distT="0" distB="0" distL="114300" distR="114300" simplePos="0" relativeHeight="251658752" behindDoc="0" locked="0" layoutInCell="1" allowOverlap="1">
                      <wp:simplePos x="0" y="0"/>
                      <wp:positionH relativeFrom="column">
                        <wp:posOffset>2275205</wp:posOffset>
                      </wp:positionH>
                      <wp:positionV relativeFrom="paragraph">
                        <wp:posOffset>1905</wp:posOffset>
                      </wp:positionV>
                      <wp:extent cx="1704975" cy="9525"/>
                      <wp:effectExtent l="9525" t="9525" r="9525" b="952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49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0F3C5E" id="_x0000_t32" coordsize="21600,21600" o:spt="32" o:oned="t" path="m,l21600,21600e" filled="f">
                      <v:path arrowok="t" fillok="f" o:connecttype="none"/>
                      <o:lock v:ext="edit" shapetype="t"/>
                    </v:shapetype>
                    <v:shape id="AutoShape 16" o:spid="_x0000_s1026" type="#_x0000_t32" style="position:absolute;margin-left:179.15pt;margin-top:.15pt;width:134.25pt;height:.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2WJAIAAEk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7C7CEnc&#10;wooej06FzCid+fl02ubgVsqd8R2Ss3zRT4p8s0iqssHywIL360VDcOoj4rsQr1gNWfbdJ0XBB0OC&#10;MKxzbVpUC66/+kAPDgNB57Cdy2077OwQgY/pPMmW82mECNiW08k0pMK5R/Gx2lj3kakWeaGIrDOY&#10;HxpXKimBBsr0GfDpyTpf468AHyzVlgsR2CAk6oYE3mKV4NQbg2IO+1IYdMKeT+EZqrhzM+ooaQBr&#10;GKabQXaYi16G5EJ6POgNyhmknjDfl8lys9gsslE2mW1GWVJVo8dtmY1m23Q+rT5UZVmlP/y00ixv&#10;OKVM+uqu5E2zvyPHcI162t3oextDfI8e5gXFXt+h6LBmv9meI3tFLztzXT/wNTgPd8tfiLc6yG//&#10;AOufAAAA//8DAFBLAwQUAAYACAAAACEAsV7/mtoAAAAGAQAADwAAAGRycy9kb3ducmV2LnhtbEyP&#10;wU6EQAyG7ya+w6Qm3tzBXUWCDBtjovFgSFz13mUqoEwHmVlg39560lub/8vfr8V2cb2aaAydZwOX&#10;qwQUce1tx42Bt9eHiwxUiMgWe89k4EgBtuXpSYG59TO/0LSLjZISDjkaaGMccq1D3ZLDsPIDsWQf&#10;fnQYZR0bbUecpdz1ep0kqXbYsVxocaD7luqv3cEZ+Oab4/uVnrLPqorp49Nzw1TNxpyfLXe3oCIt&#10;8Q+GX31Rh1Kc9v7ANqjewOY62wgqAyiJ03Uqn+yFy0CXhf6vX/4AAAD//wMAUEsBAi0AFAAGAAgA&#10;AAAhALaDOJL+AAAA4QEAABMAAAAAAAAAAAAAAAAAAAAAAFtDb250ZW50X1R5cGVzXS54bWxQSwEC&#10;LQAUAAYACAAAACEAOP0h/9YAAACUAQAACwAAAAAAAAAAAAAAAAAvAQAAX3JlbHMvLnJlbHNQSwEC&#10;LQAUAAYACAAAACEAFmk9liQCAABJBAAADgAAAAAAAAAAAAAAAAAuAgAAZHJzL2Uyb0RvYy54bWxQ&#10;SwECLQAUAAYACAAAACEAsV7/mtoAAAAGAQAADwAAAAAAAAAAAAAAAAB+BAAAZHJzL2Rvd25yZXYu&#10;eG1sUEsFBgAAAAAEAAQA8wAAAIUFAAAAAA==&#10;"/>
                  </w:pict>
                </mc:Fallback>
              </mc:AlternateContent>
            </w:r>
          </w:p>
          <w:p w:rsidR="00325C97" w:rsidRPr="00BE4F54" w:rsidRDefault="00876398" w:rsidP="00463A02">
            <w:pPr>
              <w:pStyle w:val="TableParagraph"/>
              <w:tabs>
                <w:tab w:val="left" w:pos="7481"/>
              </w:tabs>
              <w:spacing w:before="240"/>
              <w:rPr>
                <w:i/>
                <w:sz w:val="28"/>
              </w:rPr>
            </w:pPr>
            <w:r w:rsidRPr="00BE4F54">
              <w:rPr>
                <w:i/>
                <w:sz w:val="28"/>
              </w:rPr>
              <w:t xml:space="preserve">                                                   </w:t>
            </w:r>
            <w:r w:rsidR="00B16AA3">
              <w:rPr>
                <w:i/>
                <w:sz w:val="28"/>
              </w:rPr>
              <w:t>Trự</w:t>
            </w:r>
            <w:r w:rsidR="006D3C83">
              <w:rPr>
                <w:i/>
                <w:sz w:val="28"/>
              </w:rPr>
              <w:t>c Cường</w:t>
            </w:r>
            <w:r w:rsidR="00325C97" w:rsidRPr="00BE4F54">
              <w:rPr>
                <w:i/>
                <w:sz w:val="28"/>
              </w:rPr>
              <w:t>,</w:t>
            </w:r>
            <w:r w:rsidR="00325C97" w:rsidRPr="00BE4F54">
              <w:rPr>
                <w:i/>
                <w:spacing w:val="-6"/>
                <w:sz w:val="28"/>
              </w:rPr>
              <w:t xml:space="preserve"> </w:t>
            </w:r>
            <w:r w:rsidR="00325C97" w:rsidRPr="00BE4F54">
              <w:rPr>
                <w:i/>
                <w:spacing w:val="-4"/>
                <w:sz w:val="28"/>
              </w:rPr>
              <w:t>ngày</w:t>
            </w:r>
            <w:r w:rsidR="00325C97" w:rsidRPr="00BE4F54">
              <w:rPr>
                <w:i/>
                <w:sz w:val="28"/>
              </w:rPr>
              <w:t xml:space="preserve"> </w:t>
            </w:r>
            <w:r w:rsidR="00463A02">
              <w:rPr>
                <w:i/>
                <w:sz w:val="28"/>
              </w:rPr>
              <w:t>08</w:t>
            </w:r>
            <w:r w:rsidR="00325C97" w:rsidRPr="00BE4F54">
              <w:rPr>
                <w:i/>
                <w:sz w:val="28"/>
              </w:rPr>
              <w:t xml:space="preserve"> tháng</w:t>
            </w:r>
            <w:r w:rsidR="00325C97" w:rsidRPr="00BE4F54">
              <w:rPr>
                <w:i/>
                <w:spacing w:val="-4"/>
                <w:sz w:val="28"/>
              </w:rPr>
              <w:t xml:space="preserve"> </w:t>
            </w:r>
            <w:r w:rsidR="00463A02">
              <w:rPr>
                <w:i/>
                <w:sz w:val="28"/>
              </w:rPr>
              <w:t>4</w:t>
            </w:r>
            <w:r w:rsidRPr="00BE4F54">
              <w:rPr>
                <w:i/>
                <w:sz w:val="28"/>
              </w:rPr>
              <w:t xml:space="preserve"> </w:t>
            </w:r>
            <w:r w:rsidR="00325C97" w:rsidRPr="00BE4F54">
              <w:rPr>
                <w:i/>
                <w:sz w:val="28"/>
              </w:rPr>
              <w:t>năm</w:t>
            </w:r>
            <w:r w:rsidR="00325C97" w:rsidRPr="00BE4F54">
              <w:rPr>
                <w:i/>
                <w:spacing w:val="-3"/>
                <w:sz w:val="28"/>
              </w:rPr>
              <w:t xml:space="preserve"> </w:t>
            </w:r>
            <w:r w:rsidR="00325C97" w:rsidRPr="00BE4F54">
              <w:rPr>
                <w:i/>
                <w:spacing w:val="-4"/>
                <w:sz w:val="28"/>
              </w:rPr>
              <w:t>202</w:t>
            </w:r>
            <w:r w:rsidR="00463A02">
              <w:rPr>
                <w:i/>
                <w:spacing w:val="-4"/>
                <w:sz w:val="28"/>
              </w:rPr>
              <w:t>5</w:t>
            </w:r>
          </w:p>
        </w:tc>
      </w:tr>
    </w:tbl>
    <w:p w:rsidR="00325C97" w:rsidRPr="00BE4F54" w:rsidRDefault="00325C97" w:rsidP="00325C97">
      <w:pPr>
        <w:spacing w:line="318" w:lineRule="exact"/>
        <w:ind w:right="260"/>
        <w:jc w:val="center"/>
        <w:rPr>
          <w:b/>
          <w:sz w:val="28"/>
        </w:rPr>
      </w:pPr>
      <w:r w:rsidRPr="00BE4F54">
        <w:rPr>
          <w:b/>
          <w:sz w:val="28"/>
        </w:rPr>
        <w:t>BÁO</w:t>
      </w:r>
      <w:r w:rsidRPr="00BE4F54">
        <w:rPr>
          <w:b/>
          <w:spacing w:val="-2"/>
          <w:sz w:val="28"/>
        </w:rPr>
        <w:t xml:space="preserve"> </w:t>
      </w:r>
      <w:r w:rsidRPr="00BE4F54">
        <w:rPr>
          <w:b/>
          <w:spacing w:val="-5"/>
          <w:sz w:val="28"/>
        </w:rPr>
        <w:t>CÁO</w:t>
      </w:r>
    </w:p>
    <w:p w:rsidR="00325C97" w:rsidRPr="00BE4F54" w:rsidRDefault="00325C97" w:rsidP="00325C97">
      <w:pPr>
        <w:spacing w:line="321" w:lineRule="exact"/>
        <w:ind w:left="1" w:right="260"/>
        <w:jc w:val="center"/>
        <w:rPr>
          <w:b/>
          <w:sz w:val="28"/>
        </w:rPr>
      </w:pPr>
      <w:r w:rsidRPr="00BE4F54">
        <w:rPr>
          <w:b/>
          <w:sz w:val="28"/>
        </w:rPr>
        <w:t>Tự</w:t>
      </w:r>
      <w:r w:rsidRPr="00BE4F54">
        <w:rPr>
          <w:b/>
          <w:spacing w:val="-4"/>
          <w:sz w:val="28"/>
        </w:rPr>
        <w:t xml:space="preserve"> </w:t>
      </w:r>
      <w:r w:rsidRPr="00BE4F54">
        <w:rPr>
          <w:b/>
          <w:sz w:val="28"/>
        </w:rPr>
        <w:t>đánh</w:t>
      </w:r>
      <w:r w:rsidRPr="00BE4F54">
        <w:rPr>
          <w:b/>
          <w:spacing w:val="-4"/>
          <w:sz w:val="28"/>
        </w:rPr>
        <w:t xml:space="preserve"> </w:t>
      </w:r>
      <w:r w:rsidRPr="00BE4F54">
        <w:rPr>
          <w:b/>
          <w:sz w:val="28"/>
        </w:rPr>
        <w:t>giá</w:t>
      </w:r>
      <w:r w:rsidRPr="00BE4F54">
        <w:rPr>
          <w:b/>
          <w:spacing w:val="-2"/>
          <w:sz w:val="28"/>
        </w:rPr>
        <w:t xml:space="preserve"> </w:t>
      </w:r>
      <w:r w:rsidRPr="00BE4F54">
        <w:rPr>
          <w:b/>
          <w:sz w:val="28"/>
        </w:rPr>
        <w:t>mức</w:t>
      </w:r>
      <w:r w:rsidRPr="00BE4F54">
        <w:rPr>
          <w:b/>
          <w:spacing w:val="-4"/>
          <w:sz w:val="28"/>
        </w:rPr>
        <w:t xml:space="preserve"> </w:t>
      </w:r>
      <w:r w:rsidRPr="00BE4F54">
        <w:rPr>
          <w:b/>
          <w:sz w:val="28"/>
        </w:rPr>
        <w:t>độ</w:t>
      </w:r>
      <w:r w:rsidRPr="00BE4F54">
        <w:rPr>
          <w:b/>
          <w:spacing w:val="-1"/>
          <w:sz w:val="28"/>
        </w:rPr>
        <w:t xml:space="preserve"> </w:t>
      </w:r>
      <w:r w:rsidRPr="00BE4F54">
        <w:rPr>
          <w:b/>
          <w:sz w:val="28"/>
        </w:rPr>
        <w:t>chuyển</w:t>
      </w:r>
      <w:r w:rsidRPr="00BE4F54">
        <w:rPr>
          <w:b/>
          <w:spacing w:val="-3"/>
          <w:sz w:val="28"/>
        </w:rPr>
        <w:t xml:space="preserve"> </w:t>
      </w:r>
      <w:r w:rsidRPr="00BE4F54">
        <w:rPr>
          <w:b/>
          <w:sz w:val="28"/>
        </w:rPr>
        <w:t>đổi</w:t>
      </w:r>
      <w:r w:rsidRPr="00BE4F54">
        <w:rPr>
          <w:b/>
          <w:spacing w:val="-5"/>
          <w:sz w:val="28"/>
        </w:rPr>
        <w:t xml:space="preserve"> </w:t>
      </w:r>
      <w:r w:rsidRPr="00BE4F54">
        <w:rPr>
          <w:b/>
          <w:sz w:val="28"/>
        </w:rPr>
        <w:t>số</w:t>
      </w:r>
      <w:r w:rsidRPr="00BE4F54">
        <w:rPr>
          <w:b/>
          <w:spacing w:val="-2"/>
          <w:sz w:val="28"/>
        </w:rPr>
        <w:t xml:space="preserve"> </w:t>
      </w:r>
      <w:r w:rsidRPr="00BE4F54">
        <w:rPr>
          <w:b/>
          <w:sz w:val="28"/>
        </w:rPr>
        <w:t>trong</w:t>
      </w:r>
      <w:r w:rsidRPr="00BE4F54">
        <w:rPr>
          <w:b/>
          <w:spacing w:val="-3"/>
          <w:sz w:val="28"/>
        </w:rPr>
        <w:t xml:space="preserve"> </w:t>
      </w:r>
      <w:r w:rsidRPr="00BE4F54">
        <w:rPr>
          <w:b/>
          <w:sz w:val="28"/>
        </w:rPr>
        <w:t>nhà</w:t>
      </w:r>
      <w:r w:rsidRPr="00BE4F54">
        <w:rPr>
          <w:b/>
          <w:spacing w:val="-2"/>
          <w:sz w:val="28"/>
        </w:rPr>
        <w:t xml:space="preserve"> </w:t>
      </w:r>
      <w:r w:rsidRPr="00BE4F54">
        <w:rPr>
          <w:b/>
          <w:sz w:val="28"/>
        </w:rPr>
        <w:t>trường,</w:t>
      </w:r>
      <w:r w:rsidRPr="00BE4F54">
        <w:rPr>
          <w:b/>
          <w:spacing w:val="-4"/>
          <w:sz w:val="28"/>
        </w:rPr>
        <w:t xml:space="preserve"> </w:t>
      </w:r>
      <w:r w:rsidRPr="00BE4F54">
        <w:rPr>
          <w:b/>
          <w:sz w:val="28"/>
        </w:rPr>
        <w:t>năm</w:t>
      </w:r>
      <w:r w:rsidRPr="00BE4F54">
        <w:rPr>
          <w:b/>
          <w:spacing w:val="-7"/>
          <w:sz w:val="28"/>
        </w:rPr>
        <w:t xml:space="preserve"> </w:t>
      </w:r>
      <w:r w:rsidRPr="00BE4F54">
        <w:rPr>
          <w:b/>
          <w:sz w:val="28"/>
        </w:rPr>
        <w:t>học</w:t>
      </w:r>
      <w:r w:rsidRPr="00BE4F54">
        <w:rPr>
          <w:b/>
          <w:spacing w:val="-2"/>
          <w:sz w:val="28"/>
        </w:rPr>
        <w:t xml:space="preserve"> </w:t>
      </w:r>
      <w:r w:rsidR="00463A02">
        <w:rPr>
          <w:b/>
          <w:sz w:val="28"/>
        </w:rPr>
        <w:t>2024</w:t>
      </w:r>
      <w:r w:rsidRPr="00BE4F54">
        <w:rPr>
          <w:b/>
          <w:sz w:val="28"/>
        </w:rPr>
        <w:t>-</w:t>
      </w:r>
      <w:r w:rsidRPr="00BE4F54">
        <w:rPr>
          <w:b/>
          <w:spacing w:val="-4"/>
          <w:sz w:val="28"/>
        </w:rPr>
        <w:t>202</w:t>
      </w:r>
      <w:r w:rsidR="00463A02">
        <w:rPr>
          <w:b/>
          <w:spacing w:val="-4"/>
          <w:sz w:val="28"/>
        </w:rPr>
        <w:t>5</w:t>
      </w:r>
    </w:p>
    <w:p w:rsidR="00325C97" w:rsidRPr="00BE4F54" w:rsidRDefault="000F05A6" w:rsidP="00325C97">
      <w:pPr>
        <w:pStyle w:val="BodyText"/>
        <w:spacing w:before="1"/>
        <w:rPr>
          <w:b/>
          <w:sz w:val="5"/>
        </w:rPr>
      </w:pPr>
      <w:r w:rsidRPr="00BE4F54">
        <w:rPr>
          <w:noProof/>
          <w:sz w:val="26"/>
        </w:rPr>
        <mc:AlternateContent>
          <mc:Choice Requires="wps">
            <w:drawing>
              <wp:anchor distT="0" distB="0" distL="0" distR="0" simplePos="0" relativeHeight="251657728" behindDoc="1" locked="0" layoutInCell="1" allowOverlap="1">
                <wp:simplePos x="0" y="0"/>
                <wp:positionH relativeFrom="page">
                  <wp:posOffset>4438650</wp:posOffset>
                </wp:positionH>
                <wp:positionV relativeFrom="paragraph">
                  <wp:posOffset>69850</wp:posOffset>
                </wp:positionV>
                <wp:extent cx="164592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5920" cy="1270"/>
                        </a:xfrm>
                        <a:custGeom>
                          <a:avLst/>
                          <a:gdLst/>
                          <a:ahLst/>
                          <a:cxnLst/>
                          <a:rect l="l" t="t" r="r" b="b"/>
                          <a:pathLst>
                            <a:path w="1645920">
                              <a:moveTo>
                                <a:pt x="0" y="0"/>
                              </a:moveTo>
                              <a:lnTo>
                                <a:pt x="1645920" y="0"/>
                              </a:lnTo>
                            </a:path>
                          </a:pathLst>
                        </a:custGeom>
                        <a:ln w="6096">
                          <a:solidFill>
                            <a:srgbClr val="000000"/>
                          </a:solidFill>
                          <a:prstDash val="solid"/>
                        </a:ln>
                      </wps:spPr>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207D80" id="Graphic 12" o:spid="_x0000_s1026" style="position:absolute;margin-left:349.5pt;margin-top:5.5pt;width:129.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45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7rWCAIAAEcEAAAOAAAAZHJzL2Uyb0RvYy54bWysU8Fu2zAMvQ/YPwi6L06CLVuNOMXQoMWA&#10;YivQ7gMUWY6NyaJGKnby96NkO0m72zAfBEp8pt7jE9e3x9aKziA14Aq5mM2lME5D2bh9IX++3H/4&#10;IgUF5UplwZlCngzJ2837d+ve52YJNdjSoOAijvLeF7IOwedZRro2raIZeOM4WQG2KvAW91mJqufq&#10;rc2W8/kq6wFLj6ANEZ9uh6TcpPpVZXT4UVVkgrCFZG4hrZjWXVyzzVrle1S+bvRIQ/0Di1Y1ji89&#10;l9qqoMQBm79KtY1GIKjCTEObQVU12iQNrGYxf6PmuVbeJC3cHPLnNtH/K6u/d08ompK9W0rhVMse&#10;PYzt4BNuT+8pZ9Szf8IokPwj6F/EiexVJm5oxBwrbCOW5Ylj6vXp3GtzDELz4WL18dPNki3RnFss&#10;PycrMpVP/+oDhQcDqY7qHikMTpVTpOop0kc3hch+R6dtcjpIwU6jFOz0bnDaqxD/i+RiKPoLkXjW&#10;QmdeIGXDG+ZM7ZK17hp1ljKpZOyA4CBew70agnQ1x9firIssVvObVXpABLYp7xtrIwvC/e7OouhU&#10;fL7pizq4wiuYRwpbRfWAS6kRZt3o02BNNGkH5Ykt79nkQtLvg0Ijhf3m+FHFAZkCnILdFGCwd5DG&#10;KFJz8PUQoGqiL+klDHXHDb/WRHOcrDgO1/uEusz/5g8AAAD//wMAUEsDBBQABgAIAAAAIQDIoHOE&#10;3QAAAAkBAAAPAAAAZHJzL2Rvd25yZXYueG1sTI9BT8MwDIXvSPyHyEjcWLpKTGtpOk2VOCGG2Lhw&#10;yxrTVGucqsm67N/jneBk2e/p+XvVJrlBzDiF3pOC5SIDgdR601On4Ovw+rQGEaImowdPqOCKATb1&#10;/V2lS+Mv9InzPnaCQyiUWoGNcSylDK1Fp8PCj0is/fjJ6cjr1Ekz6QuHu0HmWbaSTvfEH6wesbHY&#10;nvZnp6BJs/9I16Y9yN3bO4Vkd99dUurxIW1fQERM8c8MN3xGh5qZjv5MJohBwaoouEtkYcmTDcXz&#10;OgdxvB1ykHUl/zeofwEAAP//AwBQSwECLQAUAAYACAAAACEAtoM4kv4AAADhAQAAEwAAAAAAAAAA&#10;AAAAAAAAAAAAW0NvbnRlbnRfVHlwZXNdLnhtbFBLAQItABQABgAIAAAAIQA4/SH/1gAAAJQBAAAL&#10;AAAAAAAAAAAAAAAAAC8BAABfcmVscy8ucmVsc1BLAQItABQABgAIAAAAIQD1P7rWCAIAAEcEAAAO&#10;AAAAAAAAAAAAAAAAAC4CAABkcnMvZTJvRG9jLnhtbFBLAQItABQABgAIAAAAIQDIoHOE3QAAAAkB&#10;AAAPAAAAAAAAAAAAAAAAAGIEAABkcnMvZG93bnJldi54bWxQSwUGAAAAAAQABADzAAAAbAUAAAAA&#10;" path="m,l1645920,e" filled="f" strokeweight=".48pt">
                <v:path arrowok="t"/>
                <w10:wrap type="topAndBottom" anchorx="page"/>
              </v:shape>
            </w:pict>
          </mc:Fallback>
        </mc:AlternateContent>
      </w:r>
    </w:p>
    <w:p w:rsidR="00325C97" w:rsidRPr="00BE4F54" w:rsidRDefault="00325C97" w:rsidP="00325C97">
      <w:pPr>
        <w:pStyle w:val="BodyText"/>
        <w:spacing w:before="178"/>
        <w:rPr>
          <w:b/>
        </w:rPr>
      </w:pPr>
    </w:p>
    <w:p w:rsidR="00325C97" w:rsidRPr="00BE4F54" w:rsidRDefault="00325C97" w:rsidP="00F00842">
      <w:pPr>
        <w:pStyle w:val="BodyText"/>
        <w:ind w:left="426" w:right="568" w:firstLine="0"/>
      </w:pPr>
      <w:r w:rsidRPr="00BE4F54">
        <w:t xml:space="preserve">Kính gửi: Phòng Giáo dục và Đào tạo huyện </w:t>
      </w:r>
      <w:r w:rsidR="00B16AA3">
        <w:t>Trực Ninh</w:t>
      </w:r>
      <w:r w:rsidR="006D3C83">
        <w:t>.</w:t>
      </w:r>
    </w:p>
    <w:p w:rsidR="00325C97" w:rsidRPr="00BE4F54" w:rsidRDefault="00325C97" w:rsidP="00325C97">
      <w:pPr>
        <w:pStyle w:val="BodyText"/>
        <w:ind w:left="1594" w:right="568"/>
      </w:pPr>
    </w:p>
    <w:p w:rsidR="00325C97" w:rsidRPr="00BE4F54" w:rsidRDefault="00325C97" w:rsidP="00F00842">
      <w:pPr>
        <w:widowControl/>
        <w:spacing w:line="360" w:lineRule="auto"/>
        <w:ind w:left="426" w:firstLine="294"/>
        <w:jc w:val="both"/>
        <w:rPr>
          <w:sz w:val="28"/>
          <w:szCs w:val="28"/>
        </w:rPr>
      </w:pPr>
      <w:r w:rsidRPr="00BE4F54">
        <w:rPr>
          <w:sz w:val="28"/>
          <w:szCs w:val="28"/>
        </w:rPr>
        <w:t>Thực hiện Quyết định số 4725/QĐ-BGDĐT ngày 30/12/2022 của Bộ trưởng Bộ Giáo dục và Đào tạo (GDĐT) ban hành Bộ chỉ số đánh giá mức độ chuyển đổi số của cơ sở giáo dục phổ thông và giáo dục thường xuyên; Kế hoạch số 1553/KH-SGDĐT ngày 06/9/2023 của Sở Giáo dục và Đào tạo về việc</w:t>
      </w:r>
      <w:r w:rsidRPr="00BE4F54">
        <w:rPr>
          <w:spacing w:val="40"/>
          <w:sz w:val="28"/>
          <w:szCs w:val="28"/>
        </w:rPr>
        <w:t xml:space="preserve"> </w:t>
      </w:r>
      <w:r w:rsidRPr="00BE4F54">
        <w:rPr>
          <w:sz w:val="28"/>
          <w:szCs w:val="28"/>
        </w:rPr>
        <w:t>triển</w:t>
      </w:r>
      <w:r w:rsidRPr="00BE4F54">
        <w:rPr>
          <w:spacing w:val="-8"/>
          <w:sz w:val="28"/>
          <w:szCs w:val="28"/>
        </w:rPr>
        <w:t xml:space="preserve"> </w:t>
      </w:r>
      <w:r w:rsidRPr="00BE4F54">
        <w:rPr>
          <w:sz w:val="28"/>
          <w:szCs w:val="28"/>
        </w:rPr>
        <w:t>khai thực hiện và</w:t>
      </w:r>
      <w:r w:rsidRPr="00BE4F54">
        <w:rPr>
          <w:spacing w:val="-8"/>
          <w:sz w:val="28"/>
          <w:szCs w:val="28"/>
        </w:rPr>
        <w:t xml:space="preserve"> </w:t>
      </w:r>
      <w:r w:rsidRPr="00BE4F54">
        <w:rPr>
          <w:sz w:val="28"/>
          <w:szCs w:val="28"/>
        </w:rPr>
        <w:t>đánh</w:t>
      </w:r>
      <w:r w:rsidRPr="00BE4F54">
        <w:rPr>
          <w:spacing w:val="-8"/>
          <w:sz w:val="28"/>
          <w:szCs w:val="28"/>
        </w:rPr>
        <w:t xml:space="preserve"> </w:t>
      </w:r>
      <w:r w:rsidRPr="00BE4F54">
        <w:rPr>
          <w:sz w:val="28"/>
          <w:szCs w:val="28"/>
        </w:rPr>
        <w:t>giá</w:t>
      </w:r>
      <w:r w:rsidRPr="00BE4F54">
        <w:rPr>
          <w:spacing w:val="-7"/>
          <w:sz w:val="28"/>
          <w:szCs w:val="28"/>
        </w:rPr>
        <w:t xml:space="preserve"> </w:t>
      </w:r>
      <w:r w:rsidRPr="00BE4F54">
        <w:rPr>
          <w:sz w:val="28"/>
          <w:szCs w:val="28"/>
        </w:rPr>
        <w:t>mức</w:t>
      </w:r>
      <w:r w:rsidRPr="00BE4F54">
        <w:rPr>
          <w:spacing w:val="-7"/>
          <w:sz w:val="28"/>
          <w:szCs w:val="28"/>
        </w:rPr>
        <w:t xml:space="preserve"> </w:t>
      </w:r>
      <w:r w:rsidRPr="00BE4F54">
        <w:rPr>
          <w:sz w:val="28"/>
          <w:szCs w:val="28"/>
        </w:rPr>
        <w:t>độ</w:t>
      </w:r>
      <w:r w:rsidRPr="00BE4F54">
        <w:rPr>
          <w:spacing w:val="-5"/>
          <w:sz w:val="28"/>
          <w:szCs w:val="28"/>
        </w:rPr>
        <w:t xml:space="preserve"> </w:t>
      </w:r>
      <w:r w:rsidRPr="00BE4F54">
        <w:rPr>
          <w:sz w:val="28"/>
          <w:szCs w:val="28"/>
        </w:rPr>
        <w:t>chuyển</w:t>
      </w:r>
      <w:r w:rsidRPr="00BE4F54">
        <w:rPr>
          <w:spacing w:val="-6"/>
          <w:sz w:val="28"/>
          <w:szCs w:val="28"/>
        </w:rPr>
        <w:t xml:space="preserve"> </w:t>
      </w:r>
      <w:r w:rsidRPr="00BE4F54">
        <w:rPr>
          <w:sz w:val="28"/>
          <w:szCs w:val="28"/>
        </w:rPr>
        <w:t>đổi</w:t>
      </w:r>
      <w:r w:rsidRPr="00BE4F54">
        <w:rPr>
          <w:spacing w:val="-6"/>
          <w:sz w:val="28"/>
          <w:szCs w:val="28"/>
        </w:rPr>
        <w:t xml:space="preserve"> </w:t>
      </w:r>
      <w:r w:rsidRPr="00BE4F54">
        <w:rPr>
          <w:sz w:val="28"/>
          <w:szCs w:val="28"/>
        </w:rPr>
        <w:t>số</w:t>
      </w:r>
      <w:r w:rsidRPr="00BE4F54">
        <w:rPr>
          <w:spacing w:val="-5"/>
          <w:sz w:val="28"/>
          <w:szCs w:val="28"/>
        </w:rPr>
        <w:t xml:space="preserve"> </w:t>
      </w:r>
      <w:r w:rsidRPr="00BE4F54">
        <w:rPr>
          <w:sz w:val="28"/>
          <w:szCs w:val="28"/>
        </w:rPr>
        <w:t>trong</w:t>
      </w:r>
      <w:r w:rsidRPr="00BE4F54">
        <w:rPr>
          <w:spacing w:val="-7"/>
          <w:sz w:val="28"/>
          <w:szCs w:val="28"/>
        </w:rPr>
        <w:t xml:space="preserve"> </w:t>
      </w:r>
      <w:r w:rsidRPr="00BE4F54">
        <w:rPr>
          <w:sz w:val="28"/>
          <w:szCs w:val="28"/>
        </w:rPr>
        <w:t>các</w:t>
      </w:r>
      <w:r w:rsidRPr="00BE4F54">
        <w:rPr>
          <w:spacing w:val="-6"/>
          <w:sz w:val="28"/>
          <w:szCs w:val="28"/>
        </w:rPr>
        <w:t xml:space="preserve"> </w:t>
      </w:r>
      <w:r w:rsidRPr="00BE4F54">
        <w:rPr>
          <w:sz w:val="28"/>
          <w:szCs w:val="28"/>
        </w:rPr>
        <w:t>cơ</w:t>
      </w:r>
      <w:r w:rsidRPr="00BE4F54">
        <w:rPr>
          <w:spacing w:val="-6"/>
          <w:sz w:val="28"/>
          <w:szCs w:val="28"/>
        </w:rPr>
        <w:t xml:space="preserve"> </w:t>
      </w:r>
      <w:r w:rsidRPr="00BE4F54">
        <w:rPr>
          <w:sz w:val="28"/>
          <w:szCs w:val="28"/>
        </w:rPr>
        <w:t>sở</w:t>
      </w:r>
      <w:r w:rsidRPr="00BE4F54">
        <w:rPr>
          <w:spacing w:val="-6"/>
          <w:sz w:val="28"/>
          <w:szCs w:val="28"/>
        </w:rPr>
        <w:t xml:space="preserve"> </w:t>
      </w:r>
      <w:r w:rsidRPr="00BE4F54">
        <w:rPr>
          <w:sz w:val="28"/>
          <w:szCs w:val="28"/>
        </w:rPr>
        <w:t>giáo</w:t>
      </w:r>
      <w:r w:rsidRPr="00BE4F54">
        <w:rPr>
          <w:spacing w:val="-6"/>
          <w:sz w:val="28"/>
          <w:szCs w:val="28"/>
        </w:rPr>
        <w:t xml:space="preserve"> </w:t>
      </w:r>
      <w:r w:rsidRPr="00BE4F54">
        <w:rPr>
          <w:sz w:val="28"/>
          <w:szCs w:val="28"/>
        </w:rPr>
        <w:t xml:space="preserve">dục và giáo dục thường xuyên; </w:t>
      </w:r>
      <w:r w:rsidRPr="00BE5EBA">
        <w:rPr>
          <w:color w:val="000000"/>
          <w:sz w:val="28"/>
          <w:szCs w:val="28"/>
        </w:rPr>
        <w:t>Thực hiện Kế hoạ</w:t>
      </w:r>
      <w:r w:rsidR="00463A02">
        <w:rPr>
          <w:color w:val="000000"/>
          <w:sz w:val="28"/>
          <w:szCs w:val="28"/>
        </w:rPr>
        <w:t>ch năm học</w:t>
      </w:r>
      <w:r w:rsidRPr="00BE5EBA">
        <w:rPr>
          <w:color w:val="000000"/>
          <w:sz w:val="28"/>
          <w:szCs w:val="28"/>
        </w:rPr>
        <w:t xml:space="preserve"> của</w:t>
      </w:r>
      <w:r w:rsidRPr="00BE4F54">
        <w:rPr>
          <w:sz w:val="28"/>
          <w:szCs w:val="28"/>
        </w:rPr>
        <w:t xml:space="preserve"> Phòng Giáo dục</w:t>
      </w:r>
      <w:r w:rsidRPr="00BE4F54">
        <w:rPr>
          <w:spacing w:val="-1"/>
          <w:sz w:val="28"/>
          <w:szCs w:val="28"/>
        </w:rPr>
        <w:t xml:space="preserve"> </w:t>
      </w:r>
      <w:r w:rsidRPr="00BE4F54">
        <w:rPr>
          <w:sz w:val="28"/>
          <w:szCs w:val="28"/>
        </w:rPr>
        <w:t>và Đào</w:t>
      </w:r>
      <w:r w:rsidRPr="00BE4F54">
        <w:rPr>
          <w:spacing w:val="-1"/>
          <w:sz w:val="28"/>
          <w:szCs w:val="28"/>
        </w:rPr>
        <w:t xml:space="preserve"> </w:t>
      </w:r>
      <w:r w:rsidRPr="00BE4F54">
        <w:rPr>
          <w:sz w:val="28"/>
          <w:szCs w:val="28"/>
        </w:rPr>
        <w:t xml:space="preserve">tạo Huyện </w:t>
      </w:r>
      <w:r w:rsidR="00B16AA3">
        <w:rPr>
          <w:sz w:val="28"/>
          <w:szCs w:val="28"/>
        </w:rPr>
        <w:t>Trực Ninh</w:t>
      </w:r>
      <w:r w:rsidRPr="00BE4F54">
        <w:rPr>
          <w:sz w:val="28"/>
          <w:szCs w:val="28"/>
        </w:rPr>
        <w:t xml:space="preserve"> về việc đánh giá mức độ chuyển đổi số trong các trường Tiểu học, Trung học cơ sở. Trường Tiểu học </w:t>
      </w:r>
      <w:r w:rsidR="00B16AA3">
        <w:rPr>
          <w:sz w:val="28"/>
          <w:szCs w:val="28"/>
        </w:rPr>
        <w:t xml:space="preserve">Trực </w:t>
      </w:r>
      <w:r w:rsidR="006D3C83">
        <w:rPr>
          <w:sz w:val="28"/>
          <w:szCs w:val="28"/>
        </w:rPr>
        <w:t>Cường</w:t>
      </w:r>
      <w:r w:rsidRPr="00BE4F54">
        <w:rPr>
          <w:sz w:val="28"/>
          <w:szCs w:val="28"/>
        </w:rPr>
        <w:t xml:space="preserve"> đã tiến hành tự đánh giá mức độ chuyển đối số trong nhà trường, cụ thể như sau:</w:t>
      </w:r>
    </w:p>
    <w:p w:rsidR="00325C97" w:rsidRPr="00BE4F54" w:rsidRDefault="00325C97" w:rsidP="00026A46">
      <w:pPr>
        <w:pStyle w:val="ListParagraph"/>
        <w:numPr>
          <w:ilvl w:val="0"/>
          <w:numId w:val="4"/>
        </w:numPr>
        <w:tabs>
          <w:tab w:val="left" w:pos="1163"/>
        </w:tabs>
        <w:spacing w:line="360" w:lineRule="auto"/>
        <w:ind w:left="1163" w:hanging="284"/>
        <w:jc w:val="left"/>
        <w:rPr>
          <w:b/>
          <w:sz w:val="28"/>
        </w:rPr>
      </w:pPr>
      <w:r w:rsidRPr="00BE4F54">
        <w:rPr>
          <w:b/>
          <w:spacing w:val="-2"/>
          <w:sz w:val="28"/>
        </w:rPr>
        <w:t>Thời gian, địa điểm, thành phần</w:t>
      </w:r>
      <w:r w:rsidRPr="00BE4F54">
        <w:rPr>
          <w:b/>
          <w:spacing w:val="-13"/>
          <w:sz w:val="28"/>
        </w:rPr>
        <w:t xml:space="preserve"> </w:t>
      </w:r>
      <w:r w:rsidRPr="00BE4F54">
        <w:rPr>
          <w:b/>
          <w:spacing w:val="-2"/>
          <w:sz w:val="28"/>
        </w:rPr>
        <w:t>tự</w:t>
      </w:r>
      <w:r w:rsidRPr="00BE4F54">
        <w:rPr>
          <w:b/>
          <w:spacing w:val="-13"/>
          <w:sz w:val="28"/>
        </w:rPr>
        <w:t xml:space="preserve"> </w:t>
      </w:r>
      <w:r w:rsidRPr="00BE4F54">
        <w:rPr>
          <w:b/>
          <w:spacing w:val="-2"/>
          <w:sz w:val="28"/>
        </w:rPr>
        <w:t>đánh</w:t>
      </w:r>
      <w:r w:rsidRPr="00BE4F54">
        <w:rPr>
          <w:b/>
          <w:spacing w:val="-12"/>
          <w:sz w:val="28"/>
        </w:rPr>
        <w:t xml:space="preserve"> </w:t>
      </w:r>
      <w:r w:rsidRPr="00BE4F54">
        <w:rPr>
          <w:b/>
          <w:spacing w:val="-4"/>
          <w:sz w:val="28"/>
        </w:rPr>
        <w:t>giá</w:t>
      </w:r>
    </w:p>
    <w:p w:rsidR="00325C97" w:rsidRPr="00BE4F54" w:rsidRDefault="00325C97" w:rsidP="00026A46">
      <w:pPr>
        <w:pStyle w:val="ListParagraph"/>
        <w:numPr>
          <w:ilvl w:val="1"/>
          <w:numId w:val="4"/>
        </w:numPr>
        <w:tabs>
          <w:tab w:val="left" w:pos="1158"/>
          <w:tab w:val="left" w:pos="4057"/>
          <w:tab w:val="left" w:pos="5034"/>
        </w:tabs>
        <w:spacing w:line="360" w:lineRule="auto"/>
        <w:ind w:left="1158" w:hanging="279"/>
        <w:jc w:val="left"/>
        <w:rPr>
          <w:sz w:val="28"/>
        </w:rPr>
      </w:pPr>
      <w:r w:rsidRPr="00BE4F54">
        <w:rPr>
          <w:sz w:val="28"/>
        </w:rPr>
        <w:t>Thời</w:t>
      </w:r>
      <w:r w:rsidRPr="00BE4F54">
        <w:rPr>
          <w:spacing w:val="-4"/>
          <w:sz w:val="28"/>
        </w:rPr>
        <w:t xml:space="preserve"> </w:t>
      </w:r>
      <w:r w:rsidRPr="00BE4F54">
        <w:rPr>
          <w:sz w:val="28"/>
        </w:rPr>
        <w:t>gian:</w:t>
      </w:r>
      <w:r w:rsidRPr="00BE4F54">
        <w:rPr>
          <w:spacing w:val="-2"/>
          <w:sz w:val="28"/>
        </w:rPr>
        <w:t xml:space="preserve"> </w:t>
      </w:r>
      <w:r w:rsidR="00876398" w:rsidRPr="00BE4F54">
        <w:rPr>
          <w:sz w:val="28"/>
        </w:rPr>
        <w:t>8h30 phút</w:t>
      </w:r>
      <w:r w:rsidRPr="00BE4F54">
        <w:rPr>
          <w:sz w:val="28"/>
        </w:rPr>
        <w:t>,</w:t>
      </w:r>
      <w:r w:rsidRPr="00BE4F54">
        <w:rPr>
          <w:spacing w:val="-7"/>
          <w:sz w:val="28"/>
        </w:rPr>
        <w:t xml:space="preserve"> </w:t>
      </w:r>
      <w:r w:rsidRPr="00BE4F54">
        <w:rPr>
          <w:spacing w:val="-4"/>
          <w:sz w:val="28"/>
        </w:rPr>
        <w:t>ngày</w:t>
      </w:r>
      <w:r w:rsidR="00463A02">
        <w:rPr>
          <w:sz w:val="28"/>
        </w:rPr>
        <w:t xml:space="preserve"> 08</w:t>
      </w:r>
      <w:r w:rsidR="00876398" w:rsidRPr="00BE4F54">
        <w:rPr>
          <w:sz w:val="28"/>
        </w:rPr>
        <w:t xml:space="preserve"> </w:t>
      </w:r>
      <w:r w:rsidRPr="00BE4F54">
        <w:rPr>
          <w:spacing w:val="-2"/>
          <w:sz w:val="28"/>
        </w:rPr>
        <w:t>tháng</w:t>
      </w:r>
      <w:r w:rsidR="00876398" w:rsidRPr="00BE4F54">
        <w:rPr>
          <w:sz w:val="28"/>
        </w:rPr>
        <w:t xml:space="preserve"> </w:t>
      </w:r>
      <w:r w:rsidR="00463A02">
        <w:rPr>
          <w:sz w:val="28"/>
        </w:rPr>
        <w:t>4</w:t>
      </w:r>
      <w:r w:rsidR="00876398" w:rsidRPr="00BE4F54">
        <w:rPr>
          <w:sz w:val="28"/>
        </w:rPr>
        <w:t xml:space="preserve"> </w:t>
      </w:r>
      <w:r w:rsidRPr="00BE4F54">
        <w:rPr>
          <w:sz w:val="28"/>
        </w:rPr>
        <w:t>năm</w:t>
      </w:r>
      <w:r w:rsidRPr="00BE4F54">
        <w:rPr>
          <w:spacing w:val="-4"/>
          <w:sz w:val="28"/>
        </w:rPr>
        <w:t xml:space="preserve"> 20</w:t>
      </w:r>
      <w:r w:rsidR="00876398" w:rsidRPr="00BE4F54">
        <w:rPr>
          <w:spacing w:val="-4"/>
          <w:sz w:val="28"/>
        </w:rPr>
        <w:t>2</w:t>
      </w:r>
      <w:r w:rsidR="00463A02">
        <w:rPr>
          <w:spacing w:val="-4"/>
          <w:sz w:val="28"/>
        </w:rPr>
        <w:t>4</w:t>
      </w:r>
    </w:p>
    <w:p w:rsidR="00325C97" w:rsidRPr="00BE4F54" w:rsidRDefault="00325C97" w:rsidP="00026A46">
      <w:pPr>
        <w:pStyle w:val="ListParagraph"/>
        <w:numPr>
          <w:ilvl w:val="1"/>
          <w:numId w:val="4"/>
        </w:numPr>
        <w:tabs>
          <w:tab w:val="left" w:pos="1158"/>
        </w:tabs>
        <w:spacing w:line="360" w:lineRule="auto"/>
        <w:ind w:left="1158" w:hanging="279"/>
        <w:jc w:val="left"/>
        <w:rPr>
          <w:sz w:val="28"/>
        </w:rPr>
      </w:pPr>
      <w:r w:rsidRPr="00BE4F54">
        <w:rPr>
          <w:sz w:val="28"/>
        </w:rPr>
        <w:t>Địa</w:t>
      </w:r>
      <w:r w:rsidRPr="00BE4F54">
        <w:rPr>
          <w:spacing w:val="-2"/>
          <w:sz w:val="28"/>
        </w:rPr>
        <w:t xml:space="preserve"> điểm: </w:t>
      </w:r>
      <w:r w:rsidR="007F167B" w:rsidRPr="00BE4F54">
        <w:rPr>
          <w:spacing w:val="-2"/>
          <w:sz w:val="28"/>
        </w:rPr>
        <w:t xml:space="preserve">Văn phòng trường Tiểu học </w:t>
      </w:r>
      <w:r w:rsidR="00141E33">
        <w:rPr>
          <w:spacing w:val="-2"/>
          <w:sz w:val="28"/>
        </w:rPr>
        <w:t>Trự</w:t>
      </w:r>
      <w:r w:rsidR="006D3C83">
        <w:rPr>
          <w:spacing w:val="-2"/>
          <w:sz w:val="28"/>
        </w:rPr>
        <w:t>c Cường</w:t>
      </w:r>
    </w:p>
    <w:p w:rsidR="00325C97" w:rsidRPr="00BE4F54" w:rsidRDefault="00325C97" w:rsidP="00026A46">
      <w:pPr>
        <w:pStyle w:val="ListParagraph"/>
        <w:numPr>
          <w:ilvl w:val="1"/>
          <w:numId w:val="4"/>
        </w:numPr>
        <w:tabs>
          <w:tab w:val="left" w:pos="1158"/>
        </w:tabs>
        <w:spacing w:line="360" w:lineRule="auto"/>
        <w:ind w:left="1158" w:hanging="279"/>
        <w:jc w:val="left"/>
        <w:rPr>
          <w:sz w:val="28"/>
        </w:rPr>
      </w:pPr>
      <w:r w:rsidRPr="00BE4F54">
        <w:rPr>
          <w:sz w:val="28"/>
        </w:rPr>
        <w:t>Thành</w:t>
      </w:r>
      <w:r w:rsidRPr="00BE4F54">
        <w:rPr>
          <w:spacing w:val="-8"/>
          <w:sz w:val="28"/>
        </w:rPr>
        <w:t xml:space="preserve"> </w:t>
      </w:r>
      <w:r w:rsidRPr="00BE4F54">
        <w:rPr>
          <w:spacing w:val="-2"/>
          <w:sz w:val="28"/>
        </w:rPr>
        <w:t>phần:</w:t>
      </w:r>
    </w:p>
    <w:p w:rsidR="00325C97" w:rsidRPr="00BE4F54" w:rsidRDefault="00325C97" w:rsidP="00026A46">
      <w:pPr>
        <w:pStyle w:val="ListParagraph"/>
        <w:numPr>
          <w:ilvl w:val="2"/>
          <w:numId w:val="4"/>
        </w:numPr>
        <w:tabs>
          <w:tab w:val="left" w:pos="1041"/>
        </w:tabs>
        <w:spacing w:line="360" w:lineRule="auto"/>
        <w:ind w:left="1041" w:hanging="162"/>
        <w:jc w:val="left"/>
        <w:rPr>
          <w:sz w:val="28"/>
        </w:rPr>
      </w:pPr>
      <w:r w:rsidRPr="00BE4F54">
        <w:rPr>
          <w:sz w:val="28"/>
        </w:rPr>
        <w:t>Chủ</w:t>
      </w:r>
      <w:r w:rsidRPr="00BE4F54">
        <w:rPr>
          <w:spacing w:val="-5"/>
          <w:sz w:val="28"/>
        </w:rPr>
        <w:t xml:space="preserve"> </w:t>
      </w:r>
      <w:r w:rsidRPr="00BE4F54">
        <w:rPr>
          <w:sz w:val="28"/>
        </w:rPr>
        <w:t xml:space="preserve">trì: </w:t>
      </w:r>
      <w:r w:rsidR="006D3C83">
        <w:rPr>
          <w:spacing w:val="-5"/>
          <w:sz w:val="28"/>
        </w:rPr>
        <w:t>Ông Đinh Tất Đắc</w:t>
      </w:r>
      <w:r w:rsidR="00377DDB" w:rsidRPr="00BE4F54">
        <w:rPr>
          <w:spacing w:val="-5"/>
          <w:sz w:val="28"/>
        </w:rPr>
        <w:t xml:space="preserve"> </w:t>
      </w:r>
      <w:r w:rsidR="00141E33">
        <w:rPr>
          <w:spacing w:val="-5"/>
          <w:sz w:val="28"/>
        </w:rPr>
        <w:t>-</w:t>
      </w:r>
      <w:r w:rsidR="00B92597" w:rsidRPr="00BE4F54">
        <w:rPr>
          <w:spacing w:val="-5"/>
          <w:sz w:val="28"/>
        </w:rPr>
        <w:t xml:space="preserve"> </w:t>
      </w:r>
      <w:r w:rsidR="00141E33">
        <w:rPr>
          <w:spacing w:val="-5"/>
          <w:sz w:val="28"/>
        </w:rPr>
        <w:t xml:space="preserve"> </w:t>
      </w:r>
      <w:r w:rsidR="00B92597" w:rsidRPr="00BE4F54">
        <w:rPr>
          <w:spacing w:val="-5"/>
          <w:sz w:val="28"/>
        </w:rPr>
        <w:t>Hiệu trưởng</w:t>
      </w:r>
    </w:p>
    <w:p w:rsidR="00325C97" w:rsidRPr="00BE4F54" w:rsidRDefault="00325C97" w:rsidP="00026A46">
      <w:pPr>
        <w:pStyle w:val="ListParagraph"/>
        <w:numPr>
          <w:ilvl w:val="2"/>
          <w:numId w:val="4"/>
        </w:numPr>
        <w:tabs>
          <w:tab w:val="left" w:pos="1041"/>
        </w:tabs>
        <w:spacing w:line="360" w:lineRule="auto"/>
        <w:ind w:left="1041" w:hanging="162"/>
        <w:jc w:val="left"/>
        <w:rPr>
          <w:sz w:val="28"/>
        </w:rPr>
      </w:pPr>
      <w:r w:rsidRPr="00BE4F54">
        <w:rPr>
          <w:sz w:val="28"/>
        </w:rPr>
        <w:t>Thư</w:t>
      </w:r>
      <w:r w:rsidRPr="00BE4F54">
        <w:rPr>
          <w:spacing w:val="-4"/>
          <w:sz w:val="28"/>
        </w:rPr>
        <w:t xml:space="preserve"> </w:t>
      </w:r>
      <w:r w:rsidRPr="00BE4F54">
        <w:rPr>
          <w:sz w:val="28"/>
        </w:rPr>
        <w:t>ký:</w:t>
      </w:r>
      <w:r w:rsidRPr="00BE4F54">
        <w:rPr>
          <w:spacing w:val="-1"/>
          <w:sz w:val="28"/>
        </w:rPr>
        <w:t xml:space="preserve"> </w:t>
      </w:r>
      <w:r w:rsidR="006D3C83">
        <w:rPr>
          <w:spacing w:val="-5"/>
          <w:sz w:val="28"/>
        </w:rPr>
        <w:t>Ông Vũ Văn Trọng - Thư ký Hội đồng trường</w:t>
      </w:r>
    </w:p>
    <w:p w:rsidR="007F7BB2" w:rsidRPr="00BE4F54" w:rsidRDefault="00325C97" w:rsidP="00241AFB">
      <w:pPr>
        <w:pStyle w:val="ListParagraph"/>
        <w:numPr>
          <w:ilvl w:val="2"/>
          <w:numId w:val="4"/>
        </w:numPr>
        <w:tabs>
          <w:tab w:val="left" w:pos="1041"/>
        </w:tabs>
        <w:spacing w:line="360" w:lineRule="auto"/>
        <w:ind w:left="1041" w:hanging="162"/>
        <w:jc w:val="left"/>
        <w:rPr>
          <w:sz w:val="28"/>
          <w:szCs w:val="28"/>
        </w:rPr>
      </w:pPr>
      <w:r w:rsidRPr="00BE4F54">
        <w:rPr>
          <w:sz w:val="28"/>
          <w:szCs w:val="28"/>
        </w:rPr>
        <w:t>Thành</w:t>
      </w:r>
      <w:r w:rsidRPr="00BE4F54">
        <w:rPr>
          <w:spacing w:val="-6"/>
          <w:sz w:val="28"/>
          <w:szCs w:val="28"/>
        </w:rPr>
        <w:t xml:space="preserve"> </w:t>
      </w:r>
      <w:r w:rsidRPr="00BE4F54">
        <w:rPr>
          <w:sz w:val="28"/>
          <w:szCs w:val="28"/>
        </w:rPr>
        <w:t>viên:</w:t>
      </w:r>
      <w:r w:rsidRPr="00BE4F54">
        <w:rPr>
          <w:spacing w:val="-2"/>
          <w:sz w:val="28"/>
          <w:szCs w:val="28"/>
        </w:rPr>
        <w:t xml:space="preserve"> </w:t>
      </w:r>
    </w:p>
    <w:tbl>
      <w:tblPr>
        <w:tblW w:w="8254" w:type="dxa"/>
        <w:tblInd w:w="1188" w:type="dxa"/>
        <w:tblLook w:val="00A0" w:firstRow="1" w:lastRow="0" w:firstColumn="1" w:lastColumn="0" w:noHBand="0" w:noVBand="0"/>
      </w:tblPr>
      <w:tblGrid>
        <w:gridCol w:w="8254"/>
      </w:tblGrid>
      <w:tr w:rsidR="007F7BB2" w:rsidRPr="00BE4F54" w:rsidTr="00F412F1">
        <w:trPr>
          <w:trHeight w:val="494"/>
        </w:trPr>
        <w:tc>
          <w:tcPr>
            <w:tcW w:w="8254" w:type="dxa"/>
          </w:tcPr>
          <w:p w:rsidR="007F7BB2" w:rsidRPr="00B16B66" w:rsidRDefault="006D3C83" w:rsidP="002A3C78">
            <w:pPr>
              <w:tabs>
                <w:tab w:val="left" w:pos="2550"/>
              </w:tabs>
              <w:spacing w:line="360" w:lineRule="auto"/>
              <w:rPr>
                <w:sz w:val="28"/>
                <w:szCs w:val="28"/>
              </w:rPr>
            </w:pPr>
            <w:r>
              <w:rPr>
                <w:sz w:val="28"/>
                <w:szCs w:val="28"/>
              </w:rPr>
              <w:t xml:space="preserve">+ </w:t>
            </w:r>
            <w:r w:rsidR="00141E33">
              <w:rPr>
                <w:sz w:val="28"/>
                <w:szCs w:val="28"/>
              </w:rPr>
              <w:t>Ông</w:t>
            </w:r>
            <w:r w:rsidR="007F7BB2" w:rsidRPr="00B16B66">
              <w:rPr>
                <w:sz w:val="28"/>
                <w:szCs w:val="28"/>
              </w:rPr>
              <w:t xml:space="preserve">: </w:t>
            </w:r>
            <w:r>
              <w:rPr>
                <w:sz w:val="28"/>
                <w:szCs w:val="28"/>
              </w:rPr>
              <w:t xml:space="preserve">Đặng Văn Biên </w:t>
            </w:r>
            <w:r w:rsidR="007F7BB2" w:rsidRPr="00B16B66">
              <w:rPr>
                <w:sz w:val="28"/>
                <w:szCs w:val="28"/>
              </w:rPr>
              <w:t xml:space="preserve">- Phó Hiệu trưởng </w:t>
            </w:r>
          </w:p>
        </w:tc>
      </w:tr>
      <w:tr w:rsidR="00141E33" w:rsidRPr="00BE4F54" w:rsidTr="00F412F1">
        <w:trPr>
          <w:trHeight w:val="494"/>
        </w:trPr>
        <w:tc>
          <w:tcPr>
            <w:tcW w:w="8254" w:type="dxa"/>
          </w:tcPr>
          <w:p w:rsidR="00141E33" w:rsidRPr="00B16B66" w:rsidRDefault="006D3C83" w:rsidP="00241AFB">
            <w:pPr>
              <w:tabs>
                <w:tab w:val="left" w:pos="2550"/>
              </w:tabs>
              <w:spacing w:line="360" w:lineRule="auto"/>
              <w:rPr>
                <w:sz w:val="28"/>
                <w:szCs w:val="28"/>
              </w:rPr>
            </w:pPr>
            <w:r>
              <w:rPr>
                <w:sz w:val="28"/>
                <w:szCs w:val="28"/>
              </w:rPr>
              <w:t xml:space="preserve">+ </w:t>
            </w:r>
            <w:r w:rsidR="00BC4D3E">
              <w:rPr>
                <w:sz w:val="28"/>
                <w:szCs w:val="28"/>
              </w:rPr>
              <w:t>Ông</w:t>
            </w:r>
            <w:r w:rsidR="00141E33" w:rsidRPr="00B16B66">
              <w:rPr>
                <w:sz w:val="28"/>
                <w:szCs w:val="28"/>
              </w:rPr>
              <w:t xml:space="preserve">: </w:t>
            </w:r>
            <w:r>
              <w:rPr>
                <w:sz w:val="28"/>
                <w:szCs w:val="28"/>
              </w:rPr>
              <w:t>Trần Văn Bách</w:t>
            </w:r>
            <w:r w:rsidR="00141E33">
              <w:rPr>
                <w:sz w:val="28"/>
                <w:szCs w:val="28"/>
              </w:rPr>
              <w:t xml:space="preserve"> </w:t>
            </w:r>
            <w:r w:rsidR="00141E33" w:rsidRPr="00B16B66">
              <w:rPr>
                <w:sz w:val="28"/>
                <w:szCs w:val="28"/>
              </w:rPr>
              <w:t>- CTCĐ</w:t>
            </w:r>
          </w:p>
        </w:tc>
      </w:tr>
      <w:tr w:rsidR="00141E33" w:rsidRPr="00BE4F54" w:rsidTr="00F412F1">
        <w:trPr>
          <w:trHeight w:val="497"/>
        </w:trPr>
        <w:tc>
          <w:tcPr>
            <w:tcW w:w="8254" w:type="dxa"/>
          </w:tcPr>
          <w:p w:rsidR="00141E33" w:rsidRPr="00B16B66" w:rsidRDefault="006D3C83" w:rsidP="00241AFB">
            <w:pPr>
              <w:tabs>
                <w:tab w:val="left" w:pos="2550"/>
              </w:tabs>
              <w:spacing w:line="360" w:lineRule="auto"/>
              <w:rPr>
                <w:sz w:val="28"/>
                <w:szCs w:val="28"/>
              </w:rPr>
            </w:pPr>
            <w:r>
              <w:rPr>
                <w:sz w:val="28"/>
                <w:szCs w:val="28"/>
              </w:rPr>
              <w:t>+ Bà</w:t>
            </w:r>
            <w:r w:rsidR="00141E33" w:rsidRPr="00B16B66">
              <w:rPr>
                <w:sz w:val="28"/>
                <w:szCs w:val="28"/>
              </w:rPr>
              <w:t xml:space="preserve">: </w:t>
            </w:r>
            <w:r>
              <w:rPr>
                <w:sz w:val="28"/>
                <w:szCs w:val="28"/>
              </w:rPr>
              <w:t>Hoàng Thị Hiên</w:t>
            </w:r>
            <w:r w:rsidR="00141E33" w:rsidRPr="00B16B66">
              <w:rPr>
                <w:sz w:val="28"/>
                <w:szCs w:val="28"/>
              </w:rPr>
              <w:t xml:space="preserve"> </w:t>
            </w:r>
            <w:r>
              <w:rPr>
                <w:sz w:val="28"/>
                <w:szCs w:val="28"/>
              </w:rPr>
              <w:t xml:space="preserve">- </w:t>
            </w:r>
            <w:r w:rsidR="00141E33">
              <w:rPr>
                <w:sz w:val="28"/>
                <w:szCs w:val="28"/>
              </w:rPr>
              <w:t>Tổ trưởng tổ 4,5</w:t>
            </w:r>
          </w:p>
        </w:tc>
      </w:tr>
      <w:tr w:rsidR="00141E33" w:rsidRPr="00BE4F54" w:rsidTr="00F412F1">
        <w:trPr>
          <w:trHeight w:val="494"/>
        </w:trPr>
        <w:tc>
          <w:tcPr>
            <w:tcW w:w="8254" w:type="dxa"/>
          </w:tcPr>
          <w:p w:rsidR="00141E33" w:rsidRPr="00B16B66" w:rsidRDefault="006D3C83" w:rsidP="00241AFB">
            <w:pPr>
              <w:tabs>
                <w:tab w:val="left" w:pos="2550"/>
              </w:tabs>
              <w:spacing w:line="360" w:lineRule="auto"/>
              <w:rPr>
                <w:sz w:val="28"/>
                <w:szCs w:val="28"/>
              </w:rPr>
            </w:pPr>
            <w:r>
              <w:rPr>
                <w:sz w:val="28"/>
                <w:szCs w:val="28"/>
              </w:rPr>
              <w:lastRenderedPageBreak/>
              <w:t xml:space="preserve">+ </w:t>
            </w:r>
            <w:r w:rsidR="00141E33" w:rsidRPr="00B16B66">
              <w:rPr>
                <w:sz w:val="28"/>
                <w:szCs w:val="28"/>
              </w:rPr>
              <w:t xml:space="preserve">Bà: </w:t>
            </w:r>
            <w:r w:rsidR="0004506E">
              <w:rPr>
                <w:sz w:val="28"/>
                <w:szCs w:val="28"/>
              </w:rPr>
              <w:t>Nguyễn Thị Ánh Hồng - TP</w:t>
            </w:r>
            <w:r w:rsidR="00141E33" w:rsidRPr="00B16B66">
              <w:rPr>
                <w:sz w:val="28"/>
                <w:szCs w:val="28"/>
              </w:rPr>
              <w:t xml:space="preserve">CM </w:t>
            </w:r>
            <w:r w:rsidR="00141E33">
              <w:rPr>
                <w:sz w:val="28"/>
                <w:szCs w:val="28"/>
              </w:rPr>
              <w:t xml:space="preserve">Tổ </w:t>
            </w:r>
            <w:r w:rsidR="0004506E">
              <w:rPr>
                <w:sz w:val="28"/>
                <w:szCs w:val="28"/>
              </w:rPr>
              <w:t>4,5</w:t>
            </w:r>
          </w:p>
        </w:tc>
      </w:tr>
      <w:tr w:rsidR="00141E33" w:rsidRPr="00BE4F54" w:rsidTr="00F412F1">
        <w:trPr>
          <w:trHeight w:val="494"/>
        </w:trPr>
        <w:tc>
          <w:tcPr>
            <w:tcW w:w="8254" w:type="dxa"/>
          </w:tcPr>
          <w:p w:rsidR="00141E33" w:rsidRPr="00B16B66" w:rsidRDefault="006D3C83" w:rsidP="00997FBC">
            <w:pPr>
              <w:tabs>
                <w:tab w:val="left" w:pos="2550"/>
              </w:tabs>
              <w:spacing w:line="360" w:lineRule="auto"/>
              <w:rPr>
                <w:sz w:val="28"/>
                <w:szCs w:val="28"/>
              </w:rPr>
            </w:pPr>
            <w:r>
              <w:rPr>
                <w:sz w:val="28"/>
                <w:szCs w:val="28"/>
              </w:rPr>
              <w:t xml:space="preserve">+ </w:t>
            </w:r>
            <w:r w:rsidR="00141E33" w:rsidRPr="00B16B66">
              <w:rPr>
                <w:sz w:val="28"/>
                <w:szCs w:val="28"/>
              </w:rPr>
              <w:t xml:space="preserve">Bà: </w:t>
            </w:r>
            <w:r w:rsidR="0004506E">
              <w:rPr>
                <w:sz w:val="28"/>
                <w:szCs w:val="28"/>
              </w:rPr>
              <w:t>Đồng Thị Lụa</w:t>
            </w:r>
            <w:r w:rsidR="00141E33" w:rsidRPr="00B16B66">
              <w:rPr>
                <w:sz w:val="28"/>
                <w:szCs w:val="28"/>
              </w:rPr>
              <w:t xml:space="preserve"> - T</w:t>
            </w:r>
            <w:r w:rsidR="005032AE">
              <w:rPr>
                <w:sz w:val="28"/>
                <w:szCs w:val="28"/>
              </w:rPr>
              <w:t>T</w:t>
            </w:r>
            <w:r w:rsidR="00141E33" w:rsidRPr="00B16B66">
              <w:rPr>
                <w:sz w:val="28"/>
                <w:szCs w:val="28"/>
              </w:rPr>
              <w:t xml:space="preserve">CM </w:t>
            </w:r>
            <w:r w:rsidR="005032AE">
              <w:rPr>
                <w:sz w:val="28"/>
                <w:szCs w:val="28"/>
              </w:rPr>
              <w:t xml:space="preserve">Tổ </w:t>
            </w:r>
            <w:r w:rsidR="00141E33" w:rsidRPr="00B16B66">
              <w:rPr>
                <w:sz w:val="28"/>
                <w:szCs w:val="28"/>
              </w:rPr>
              <w:t>2,3</w:t>
            </w:r>
          </w:p>
        </w:tc>
      </w:tr>
      <w:tr w:rsidR="00141E33" w:rsidRPr="00BE4F54" w:rsidTr="00F412F1">
        <w:trPr>
          <w:trHeight w:val="494"/>
        </w:trPr>
        <w:tc>
          <w:tcPr>
            <w:tcW w:w="8254" w:type="dxa"/>
          </w:tcPr>
          <w:p w:rsidR="0004506E" w:rsidRDefault="0004506E" w:rsidP="00997FBC">
            <w:pPr>
              <w:tabs>
                <w:tab w:val="left" w:pos="2550"/>
              </w:tabs>
              <w:spacing w:line="360" w:lineRule="auto"/>
              <w:rPr>
                <w:sz w:val="28"/>
                <w:szCs w:val="28"/>
              </w:rPr>
            </w:pPr>
            <w:bookmarkStart w:id="0" w:name="_GoBack"/>
            <w:bookmarkEnd w:id="0"/>
            <w:r>
              <w:rPr>
                <w:sz w:val="28"/>
                <w:szCs w:val="28"/>
              </w:rPr>
              <w:t>+ Bà: Vũ Thị Sửu - TTCM Tổ 1</w:t>
            </w:r>
          </w:p>
          <w:p w:rsidR="0004506E" w:rsidRPr="00B16B66" w:rsidRDefault="0004506E" w:rsidP="00997FBC">
            <w:pPr>
              <w:tabs>
                <w:tab w:val="left" w:pos="2550"/>
              </w:tabs>
              <w:spacing w:line="360" w:lineRule="auto"/>
              <w:rPr>
                <w:sz w:val="28"/>
                <w:szCs w:val="28"/>
              </w:rPr>
            </w:pPr>
            <w:r>
              <w:rPr>
                <w:sz w:val="28"/>
                <w:szCs w:val="28"/>
              </w:rPr>
              <w:t>+ Bà: Nguyễn Thị Duyên - TPCM Tổ 1</w:t>
            </w:r>
          </w:p>
        </w:tc>
      </w:tr>
      <w:tr w:rsidR="00141E33" w:rsidRPr="00BE4F54" w:rsidTr="00F412F1">
        <w:trPr>
          <w:trHeight w:val="494"/>
        </w:trPr>
        <w:tc>
          <w:tcPr>
            <w:tcW w:w="8254" w:type="dxa"/>
          </w:tcPr>
          <w:p w:rsidR="00141E33" w:rsidRPr="00B16B66" w:rsidRDefault="006D3C83" w:rsidP="00997FBC">
            <w:pPr>
              <w:tabs>
                <w:tab w:val="left" w:pos="2550"/>
              </w:tabs>
              <w:spacing w:line="360" w:lineRule="auto"/>
              <w:rPr>
                <w:sz w:val="28"/>
                <w:szCs w:val="28"/>
              </w:rPr>
            </w:pPr>
            <w:r>
              <w:rPr>
                <w:sz w:val="28"/>
                <w:szCs w:val="28"/>
              </w:rPr>
              <w:t xml:space="preserve">+ </w:t>
            </w:r>
            <w:r w:rsidR="00141E33" w:rsidRPr="00B16B66">
              <w:rPr>
                <w:sz w:val="28"/>
                <w:szCs w:val="28"/>
              </w:rPr>
              <w:t xml:space="preserve">Bà: </w:t>
            </w:r>
            <w:r w:rsidR="0004506E">
              <w:rPr>
                <w:sz w:val="28"/>
                <w:szCs w:val="28"/>
              </w:rPr>
              <w:t xml:space="preserve">Nguyễn Thị Thắm </w:t>
            </w:r>
            <w:r w:rsidR="00141E33" w:rsidRPr="00B16B66">
              <w:rPr>
                <w:sz w:val="28"/>
                <w:szCs w:val="28"/>
              </w:rPr>
              <w:t xml:space="preserve"> </w:t>
            </w:r>
            <w:r w:rsidR="0004506E">
              <w:rPr>
                <w:sz w:val="28"/>
                <w:szCs w:val="28"/>
              </w:rPr>
              <w:t>-</w:t>
            </w:r>
            <w:r w:rsidR="00141E33" w:rsidRPr="00B16B66">
              <w:rPr>
                <w:sz w:val="28"/>
                <w:szCs w:val="28"/>
              </w:rPr>
              <w:t xml:space="preserve"> </w:t>
            </w:r>
            <w:r w:rsidR="005032AE">
              <w:rPr>
                <w:sz w:val="28"/>
                <w:szCs w:val="28"/>
              </w:rPr>
              <w:t>Nhân viên Văn phòng</w:t>
            </w:r>
            <w:r w:rsidR="0004506E">
              <w:rPr>
                <w:sz w:val="28"/>
                <w:szCs w:val="28"/>
              </w:rPr>
              <w:t xml:space="preserve"> - Thư Viện</w:t>
            </w:r>
          </w:p>
        </w:tc>
      </w:tr>
      <w:tr w:rsidR="00141E33" w:rsidRPr="00BE4F54" w:rsidTr="00F412F1">
        <w:trPr>
          <w:trHeight w:val="494"/>
        </w:trPr>
        <w:tc>
          <w:tcPr>
            <w:tcW w:w="8254" w:type="dxa"/>
          </w:tcPr>
          <w:p w:rsidR="00141E33" w:rsidRPr="00B16B66" w:rsidRDefault="006D3C83" w:rsidP="00997FBC">
            <w:pPr>
              <w:tabs>
                <w:tab w:val="left" w:pos="2550"/>
              </w:tabs>
              <w:spacing w:line="360" w:lineRule="auto"/>
              <w:rPr>
                <w:sz w:val="28"/>
                <w:szCs w:val="28"/>
              </w:rPr>
            </w:pPr>
            <w:r>
              <w:rPr>
                <w:sz w:val="28"/>
                <w:szCs w:val="28"/>
              </w:rPr>
              <w:t xml:space="preserve">+ </w:t>
            </w:r>
            <w:r w:rsidR="00141E33" w:rsidRPr="00B16B66">
              <w:rPr>
                <w:sz w:val="28"/>
                <w:szCs w:val="28"/>
              </w:rPr>
              <w:t xml:space="preserve">Bà: </w:t>
            </w:r>
            <w:r w:rsidR="00544BB3">
              <w:rPr>
                <w:sz w:val="28"/>
                <w:szCs w:val="28"/>
              </w:rPr>
              <w:t>Trần Thị Hà</w:t>
            </w:r>
            <w:r w:rsidR="00141E33" w:rsidRPr="00B16B66">
              <w:rPr>
                <w:sz w:val="28"/>
                <w:szCs w:val="28"/>
              </w:rPr>
              <w:t xml:space="preserve"> - GV Tin học</w:t>
            </w:r>
          </w:p>
        </w:tc>
      </w:tr>
    </w:tbl>
    <w:p w:rsidR="00D01F00" w:rsidRDefault="00C67BED" w:rsidP="007157AB">
      <w:pPr>
        <w:pStyle w:val="ListParagraph"/>
        <w:numPr>
          <w:ilvl w:val="0"/>
          <w:numId w:val="4"/>
        </w:numPr>
        <w:tabs>
          <w:tab w:val="left" w:pos="1223"/>
        </w:tabs>
        <w:spacing w:before="61"/>
        <w:jc w:val="left"/>
        <w:rPr>
          <w:b/>
          <w:spacing w:val="-10"/>
          <w:sz w:val="28"/>
        </w:rPr>
      </w:pPr>
      <w:r>
        <w:rPr>
          <w:b/>
          <w:spacing w:val="-10"/>
          <w:sz w:val="28"/>
        </w:rPr>
        <w:t xml:space="preserve"> </w:t>
      </w:r>
      <w:r w:rsidR="00D01F00" w:rsidRPr="00BE4F54">
        <w:rPr>
          <w:b/>
          <w:spacing w:val="-10"/>
          <w:sz w:val="28"/>
        </w:rPr>
        <w:t>Kết quả</w:t>
      </w:r>
      <w:r w:rsidR="00D01F00" w:rsidRPr="00BE4F54">
        <w:rPr>
          <w:b/>
          <w:spacing w:val="-17"/>
          <w:sz w:val="28"/>
        </w:rPr>
        <w:t xml:space="preserve"> </w:t>
      </w:r>
      <w:r w:rsidR="00D01F00" w:rsidRPr="00BE4F54">
        <w:rPr>
          <w:b/>
          <w:spacing w:val="-10"/>
          <w:sz w:val="28"/>
        </w:rPr>
        <w:t>tự</w:t>
      </w:r>
      <w:r w:rsidR="00D01F00" w:rsidRPr="00BE4F54">
        <w:rPr>
          <w:b/>
          <w:spacing w:val="-14"/>
          <w:sz w:val="28"/>
        </w:rPr>
        <w:t xml:space="preserve"> </w:t>
      </w:r>
      <w:r w:rsidR="00D01F00" w:rsidRPr="00BE4F54">
        <w:rPr>
          <w:b/>
          <w:spacing w:val="-10"/>
          <w:sz w:val="28"/>
        </w:rPr>
        <w:t>đánh giá</w:t>
      </w:r>
    </w:p>
    <w:p w:rsidR="00FC173B" w:rsidRDefault="007157AB" w:rsidP="007157AB">
      <w:pPr>
        <w:pStyle w:val="ListParagraph"/>
        <w:tabs>
          <w:tab w:val="left" w:pos="1223"/>
        </w:tabs>
        <w:spacing w:before="61"/>
        <w:ind w:left="1165" w:firstLine="0"/>
        <w:jc w:val="left"/>
        <w:rPr>
          <w:rFonts w:eastAsia="Times New Roman"/>
          <w:sz w:val="20"/>
          <w:szCs w:val="20"/>
        </w:rPr>
      </w:pPr>
      <w:r>
        <w:fldChar w:fldCharType="begin"/>
      </w:r>
      <w:r>
        <w:instrText xml:space="preserve"> LINK </w:instrText>
      </w:r>
      <w:r w:rsidR="00D6690C">
        <w:instrText xml:space="preserve">Excel.Sheet.12 "C:\\Users\\Luxury\\Desktop\\Hồ sơ năm 2024-2025\\Báo cáo chuyển đổi số 23-24\\Tong hop danh gia muc do chuyen doi so 2023-2024.xlsx" Cường!R3C1:R43C6 </w:instrText>
      </w:r>
      <w:r>
        <w:instrText xml:space="preserve">\a \f 4 \h </w:instrText>
      </w:r>
      <w:r>
        <w:fldChar w:fldCharType="separate"/>
      </w:r>
    </w:p>
    <w:tbl>
      <w:tblPr>
        <w:tblW w:w="14458" w:type="dxa"/>
        <w:tblInd w:w="421" w:type="dxa"/>
        <w:tblLook w:val="04A0" w:firstRow="1" w:lastRow="0" w:firstColumn="1" w:lastColumn="0" w:noHBand="0" w:noVBand="1"/>
      </w:tblPr>
      <w:tblGrid>
        <w:gridCol w:w="722"/>
        <w:gridCol w:w="3482"/>
        <w:gridCol w:w="677"/>
        <w:gridCol w:w="792"/>
        <w:gridCol w:w="677"/>
        <w:gridCol w:w="8240"/>
      </w:tblGrid>
      <w:tr w:rsidR="00A43733" w:rsidRPr="00FC173B" w:rsidTr="006B1F25">
        <w:trPr>
          <w:divId w:val="1789854667"/>
          <w:trHeight w:val="915"/>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STT</w:t>
            </w:r>
          </w:p>
        </w:tc>
        <w:tc>
          <w:tcPr>
            <w:tcW w:w="3769" w:type="dxa"/>
            <w:tcBorders>
              <w:top w:val="single" w:sz="4" w:space="0" w:color="000000"/>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Tiêu chí </w:t>
            </w:r>
          </w:p>
        </w:tc>
        <w:tc>
          <w:tcPr>
            <w:tcW w:w="717" w:type="dxa"/>
            <w:tcBorders>
              <w:top w:val="single" w:sz="4" w:space="0" w:color="000000"/>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Điểm tối đa </w:t>
            </w:r>
          </w:p>
        </w:tc>
        <w:tc>
          <w:tcPr>
            <w:tcW w:w="843" w:type="dxa"/>
            <w:tcBorders>
              <w:top w:val="single" w:sz="4" w:space="0" w:color="000000"/>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Điểm thành phần</w:t>
            </w:r>
          </w:p>
        </w:tc>
        <w:tc>
          <w:tcPr>
            <w:tcW w:w="717" w:type="dxa"/>
            <w:tcBorders>
              <w:top w:val="single" w:sz="4" w:space="0" w:color="000000"/>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Điểm đạt được</w:t>
            </w:r>
          </w:p>
        </w:tc>
        <w:tc>
          <w:tcPr>
            <w:tcW w:w="7646" w:type="dxa"/>
            <w:tcBorders>
              <w:top w:val="single" w:sz="4" w:space="0" w:color="000000"/>
              <w:left w:val="nil"/>
              <w:bottom w:val="single" w:sz="4" w:space="0" w:color="000000"/>
              <w:right w:val="single" w:sz="4" w:space="0" w:color="000000"/>
            </w:tcBorders>
            <w:shd w:val="clear" w:color="auto" w:fill="auto"/>
            <w:vAlign w:val="center"/>
            <w:hideMark/>
          </w:tcPr>
          <w:p w:rsidR="00FC173B" w:rsidRPr="00FC173B" w:rsidRDefault="00FC173B" w:rsidP="006B1F25">
            <w:pPr>
              <w:widowControl/>
              <w:autoSpaceDE/>
              <w:autoSpaceDN/>
              <w:ind w:right="910"/>
              <w:jc w:val="center"/>
              <w:rPr>
                <w:rFonts w:eastAsia="Times New Roman"/>
                <w:b/>
                <w:bCs/>
                <w:color w:val="000000"/>
              </w:rPr>
            </w:pPr>
            <w:r w:rsidRPr="00FC173B">
              <w:rPr>
                <w:rFonts w:eastAsia="Times New Roman"/>
                <w:b/>
                <w:bCs/>
                <w:color w:val="000000"/>
              </w:rPr>
              <w:t>Ghi chú, minh chứng</w:t>
            </w:r>
            <w:r w:rsidRPr="00FC173B">
              <w:rPr>
                <w:rFonts w:eastAsia="Times New Roman"/>
                <w:b/>
                <w:bCs/>
                <w:color w:val="000000"/>
              </w:rPr>
              <w:br/>
              <w:t>(Ghi đầy đủ, chi tiết các số liệu, số văn bản, thời gian, minh chứng … theo đúng hướng dẫn</w:t>
            </w:r>
          </w:p>
        </w:tc>
      </w:tr>
      <w:tr w:rsidR="00A43733" w:rsidRPr="00FC173B" w:rsidTr="006B1F25">
        <w:trPr>
          <w:divId w:val="1789854667"/>
          <w:trHeight w:val="1230"/>
        </w:trPr>
        <w:tc>
          <w:tcPr>
            <w:tcW w:w="766" w:type="dxa"/>
            <w:tcBorders>
              <w:top w:val="nil"/>
              <w:left w:val="single" w:sz="4" w:space="0" w:color="000000"/>
              <w:bottom w:val="single" w:sz="4" w:space="0" w:color="000000"/>
              <w:right w:val="single" w:sz="4" w:space="0" w:color="000000"/>
            </w:tcBorders>
            <w:shd w:val="clear" w:color="FFE598" w:fill="FFE598"/>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1</w:t>
            </w:r>
          </w:p>
        </w:tc>
        <w:tc>
          <w:tcPr>
            <w:tcW w:w="3769" w:type="dxa"/>
            <w:tcBorders>
              <w:top w:val="nil"/>
              <w:left w:val="nil"/>
              <w:bottom w:val="single" w:sz="4" w:space="0" w:color="000000"/>
              <w:right w:val="single" w:sz="4" w:space="0" w:color="000000"/>
            </w:tcBorders>
            <w:shd w:val="clear" w:color="FFE598" w:fill="FFE598"/>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Chuyển đổi số trong dạy, học </w:t>
            </w:r>
          </w:p>
        </w:tc>
        <w:tc>
          <w:tcPr>
            <w:tcW w:w="717" w:type="dxa"/>
            <w:tcBorders>
              <w:top w:val="nil"/>
              <w:left w:val="nil"/>
              <w:bottom w:val="single" w:sz="4" w:space="0" w:color="000000"/>
              <w:right w:val="single" w:sz="4" w:space="0" w:color="000000"/>
            </w:tcBorders>
            <w:shd w:val="clear" w:color="FFE598" w:fill="FFE598"/>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100</w:t>
            </w:r>
          </w:p>
        </w:tc>
        <w:tc>
          <w:tcPr>
            <w:tcW w:w="843" w:type="dxa"/>
            <w:tcBorders>
              <w:top w:val="nil"/>
              <w:left w:val="nil"/>
              <w:bottom w:val="single" w:sz="4" w:space="0" w:color="000000"/>
              <w:right w:val="single" w:sz="4" w:space="0" w:color="000000"/>
            </w:tcBorders>
            <w:shd w:val="clear" w:color="FFE598" w:fill="FFE598"/>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FFE598" w:fill="FFE598"/>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88</w:t>
            </w:r>
          </w:p>
        </w:tc>
        <w:tc>
          <w:tcPr>
            <w:tcW w:w="7646" w:type="dxa"/>
            <w:tcBorders>
              <w:top w:val="nil"/>
              <w:left w:val="nil"/>
              <w:bottom w:val="single" w:sz="4" w:space="0" w:color="000000"/>
              <w:right w:val="single" w:sz="4" w:space="0" w:color="000000"/>
            </w:tcBorders>
            <w:shd w:val="clear" w:color="FFE598" w:fill="FFE598"/>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Mức chưa đáp ứng (Mức độ 1): Tổng điểm dưới 50</w:t>
            </w:r>
            <w:r w:rsidRPr="00FC173B">
              <w:rPr>
                <w:rFonts w:eastAsia="Times New Roman"/>
                <w:color w:val="000000"/>
              </w:rPr>
              <w:br/>
              <w:t>Mức đáp ứng cơ bản (Mức độ 2): Tổng điểm từ 50 đến 75</w:t>
            </w:r>
            <w:r w:rsidRPr="00FC173B">
              <w:rPr>
                <w:rFonts w:eastAsia="Times New Roman"/>
                <w:color w:val="000000"/>
              </w:rPr>
              <w:br/>
              <w:t>Mức đáp ứng tốt (Mức độ 3): Tổng điểm trên 75</w:t>
            </w:r>
          </w:p>
        </w:tc>
      </w:tr>
      <w:tr w:rsidR="00A43733" w:rsidRPr="00FC173B" w:rsidTr="006B1F25">
        <w:trPr>
          <w:divId w:val="1789854667"/>
          <w:trHeight w:val="1125"/>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i/>
                <w:iCs/>
                <w:color w:val="000000"/>
              </w:rPr>
            </w:pPr>
            <w:r w:rsidRPr="00FC173B">
              <w:rPr>
                <w:rFonts w:eastAsia="Times New Roman"/>
                <w:b/>
                <w:bCs/>
                <w:i/>
                <w:iCs/>
                <w:color w:val="000000"/>
              </w:rPr>
              <w:t>1.1</w:t>
            </w:r>
          </w:p>
        </w:tc>
        <w:tc>
          <w:tcPr>
            <w:tcW w:w="3769" w:type="dxa"/>
            <w:tcBorders>
              <w:top w:val="nil"/>
              <w:left w:val="nil"/>
              <w:bottom w:val="single" w:sz="4" w:space="0" w:color="000000"/>
              <w:right w:val="single" w:sz="4" w:space="0" w:color="000000"/>
            </w:tcBorders>
            <w:shd w:val="clear" w:color="auto" w:fill="auto"/>
            <w:vAlign w:val="bottom"/>
            <w:hideMark/>
          </w:tcPr>
          <w:p w:rsidR="00FC173B" w:rsidRPr="00FC173B" w:rsidRDefault="00FC173B" w:rsidP="00FC173B">
            <w:pPr>
              <w:widowControl/>
              <w:autoSpaceDE/>
              <w:autoSpaceDN/>
              <w:rPr>
                <w:rFonts w:eastAsia="Times New Roman"/>
                <w:b/>
                <w:bCs/>
                <w:i/>
                <w:iCs/>
                <w:color w:val="000000"/>
              </w:rPr>
            </w:pPr>
            <w:r w:rsidRPr="00FC173B">
              <w:rPr>
                <w:rFonts w:eastAsia="Times New Roman"/>
                <w:b/>
                <w:bCs/>
                <w:i/>
                <w:iCs/>
                <w:color w:val="000000"/>
              </w:rPr>
              <w:t>Ban hành kế hoạch tổ chức dạy học trực tuyến (kết hợp với dạy học trực tiếp</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 </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br/>
              <w:t>Điều kiện bắt buộc</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Đạt</w:t>
            </w:r>
          </w:p>
        </w:tc>
        <w:tc>
          <w:tcPr>
            <w:tcW w:w="7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6B1F25">
            <w:pPr>
              <w:widowControl/>
              <w:autoSpaceDE/>
              <w:autoSpaceDN/>
              <w:ind w:right="627"/>
              <w:rPr>
                <w:rFonts w:eastAsia="Times New Roman"/>
                <w:color w:val="000000"/>
              </w:rPr>
            </w:pPr>
            <w:r w:rsidRPr="00FC173B">
              <w:rPr>
                <w:rFonts w:eastAsia="Times New Roman"/>
                <w:color w:val="000000"/>
              </w:rPr>
              <w:t xml:space="preserve">Nhà trường có Kế hoạch, Quy chế được ban hành và </w:t>
            </w:r>
            <w:r w:rsidRPr="00FC173B">
              <w:rPr>
                <w:rFonts w:eastAsia="Times New Roman"/>
                <w:color w:val="000000"/>
              </w:rPr>
              <w:br/>
              <w:t>được đăng tải công khai trên trang Wb của nhà trường.</w:t>
            </w:r>
            <w:r w:rsidRPr="00FC173B">
              <w:rPr>
                <w:rFonts w:eastAsia="Times New Roman"/>
                <w:color w:val="000000"/>
              </w:rPr>
              <w:br/>
              <w:t xml:space="preserve">Lồng ghép trong kế hoạch dạy học hàng năm và thông </w:t>
            </w:r>
            <w:r w:rsidRPr="00FC173B">
              <w:rPr>
                <w:rFonts w:eastAsia="Times New Roman"/>
                <w:color w:val="000000"/>
              </w:rPr>
              <w:br/>
              <w:t>báo tới toàn thể CBQL, GV, NV của nhà trường ngay</w:t>
            </w:r>
            <w:r w:rsidRPr="00FC173B">
              <w:rPr>
                <w:rFonts w:eastAsia="Times New Roman"/>
                <w:color w:val="000000"/>
              </w:rPr>
              <w:br/>
              <w:t>từ đầu năm học.</w:t>
            </w:r>
          </w:p>
        </w:tc>
      </w:tr>
      <w:tr w:rsidR="00A43733" w:rsidRPr="00FC173B" w:rsidTr="006B1F25">
        <w:trPr>
          <w:divId w:val="1789854667"/>
          <w:trHeight w:val="1155"/>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i/>
                <w:iCs/>
                <w:color w:val="000000"/>
              </w:rPr>
            </w:pPr>
            <w:r w:rsidRPr="00FC173B">
              <w:rPr>
                <w:rFonts w:eastAsia="Times New Roman"/>
                <w:b/>
                <w:bCs/>
                <w:i/>
                <w:iCs/>
                <w:color w:val="000000"/>
              </w:rPr>
              <w:t>1.2</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i/>
                <w:iCs/>
                <w:color w:val="000000"/>
              </w:rPr>
            </w:pPr>
            <w:r w:rsidRPr="00FC173B">
              <w:rPr>
                <w:rFonts w:eastAsia="Times New Roman"/>
                <w:b/>
                <w:bCs/>
                <w:i/>
                <w:iCs/>
                <w:color w:val="000000"/>
              </w:rPr>
              <w:t>Ban hành quy chế tổ chức dạy học trực tuyến</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 </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br/>
              <w:t>Điều kiện bắt buộc</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Đạt</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rPr>
            </w:pP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i/>
                <w:iCs/>
                <w:color w:val="000000"/>
              </w:rPr>
            </w:pPr>
            <w:r w:rsidRPr="00FC173B">
              <w:rPr>
                <w:rFonts w:eastAsia="Times New Roman"/>
                <w:b/>
                <w:bCs/>
                <w:i/>
                <w:iCs/>
                <w:color w:val="000000"/>
              </w:rPr>
              <w:t>1.3</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i/>
                <w:iCs/>
                <w:color w:val="000000"/>
              </w:rPr>
            </w:pPr>
            <w:r w:rsidRPr="00FC173B">
              <w:rPr>
                <w:rFonts w:eastAsia="Times New Roman"/>
                <w:b/>
                <w:bCs/>
                <w:i/>
                <w:iCs/>
                <w:color w:val="000000"/>
              </w:rPr>
              <w:t>Triển khai phần mềm dạy học trực tuyến:</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30</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27</w:t>
            </w:r>
          </w:p>
        </w:tc>
        <w:tc>
          <w:tcPr>
            <w:tcW w:w="7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u w:val="single"/>
              </w:rPr>
            </w:pPr>
            <w:r w:rsidRPr="00FC173B">
              <w:rPr>
                <w:rFonts w:eastAsia="Times New Roman"/>
                <w:color w:val="000000"/>
              </w:rPr>
              <w:t>- Phần mềm OLM - Tài khoản tcuong2021</w:t>
            </w:r>
            <w:r w:rsidRPr="00FC173B">
              <w:rPr>
                <w:rFonts w:eastAsia="Times New Roman"/>
                <w:color w:val="000000"/>
              </w:rPr>
              <w:br/>
              <w:t>- Phầm mềm dạy học: zoom meeting Microsoft Teams</w:t>
            </w:r>
            <w:r w:rsidRPr="00FC173B">
              <w:rPr>
                <w:rFonts w:eastAsia="Times New Roman"/>
                <w:color w:val="000000"/>
              </w:rPr>
              <w:br/>
              <w:t xml:space="preserve">- Đường link: </w:t>
            </w:r>
            <w:r w:rsidRPr="00FC173B">
              <w:rPr>
                <w:rFonts w:eastAsia="Times New Roman"/>
                <w:color w:val="1155CC"/>
                <w:u w:val="single"/>
              </w:rPr>
              <w:t>http://us04web.zoom</w:t>
            </w:r>
            <w:r w:rsidRPr="00FC173B">
              <w:rPr>
                <w:rFonts w:eastAsia="Times New Roman"/>
                <w:color w:val="000000"/>
              </w:rPr>
              <w:t>.us/j/78032291979?</w:t>
            </w:r>
            <w:r w:rsidRPr="00FC173B">
              <w:rPr>
                <w:rFonts w:eastAsia="Times New Roman"/>
                <w:color w:val="000000"/>
              </w:rPr>
              <w:br/>
              <w:t>pwd=yKvziqy9ILFCYcqe7ZI6NvIuhELiru.I</w:t>
            </w:r>
            <w:r w:rsidRPr="00FC173B">
              <w:rPr>
                <w:rFonts w:eastAsia="Times New Roman"/>
                <w:color w:val="000000"/>
              </w:rPr>
              <w:br/>
              <w:t>- Meeting ID: 780 3228 1979</w:t>
            </w:r>
            <w:r w:rsidRPr="00FC173B">
              <w:rPr>
                <w:rFonts w:eastAsia="Times New Roman"/>
                <w:color w:val="000000"/>
              </w:rPr>
              <w:br/>
            </w:r>
            <w:r w:rsidRPr="00FC173B">
              <w:rPr>
                <w:rFonts w:eastAsia="Times New Roman"/>
                <w:color w:val="000000"/>
              </w:rPr>
              <w:lastRenderedPageBreak/>
              <w:t>- Passcode: 123456</w:t>
            </w:r>
            <w:r w:rsidRPr="00FC173B">
              <w:rPr>
                <w:rFonts w:eastAsia="Times New Roman"/>
                <w:color w:val="000000"/>
              </w:rPr>
              <w:br/>
              <w:t xml:space="preserve">- GVCN lớp lập nhóm Zalo của lớp và thường xuyên </w:t>
            </w:r>
            <w:r w:rsidRPr="00FC173B">
              <w:rPr>
                <w:rFonts w:eastAsia="Times New Roman"/>
                <w:color w:val="000000"/>
              </w:rPr>
              <w:br/>
              <w:t>trao đổ</w:t>
            </w:r>
            <w:r w:rsidR="00DB35EF">
              <w:rPr>
                <w:rFonts w:eastAsia="Times New Roman"/>
                <w:color w:val="000000"/>
              </w:rPr>
              <w:t>i hoặc giao bài cho HS.</w:t>
            </w:r>
            <w:r w:rsidR="00DB35EF">
              <w:rPr>
                <w:rFonts w:eastAsia="Times New Roman"/>
                <w:color w:val="000000"/>
              </w:rPr>
              <w:br/>
              <w:t>- Đa số PHHS</w:t>
            </w:r>
            <w:r w:rsidRPr="00FC173B">
              <w:rPr>
                <w:rFonts w:eastAsia="Times New Roman"/>
                <w:color w:val="000000"/>
              </w:rPr>
              <w:t xml:space="preserve"> có điện thoại thông minh để tiến </w:t>
            </w:r>
            <w:r w:rsidRPr="00FC173B">
              <w:rPr>
                <w:rFonts w:eastAsia="Times New Roman"/>
                <w:color w:val="000000"/>
              </w:rPr>
              <w:br/>
              <w:t>hành tương tác với GV chủ nhiệm và nhà trường.</w:t>
            </w: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lastRenderedPageBreak/>
              <w:t>1.3.1</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Triển khai phần mềm dạy học trực tuyến trực tiếp (hệ thống quản lý học tập trực tuyến (LMS)/hệ thống quản lý nội dung học tập trực tuyến (LCMS))</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6</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6</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u w:val="single"/>
              </w:rPr>
            </w:pP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lastRenderedPageBreak/>
              <w:t>1.3.2</w:t>
            </w:r>
          </w:p>
        </w:tc>
        <w:tc>
          <w:tcPr>
            <w:tcW w:w="3769" w:type="dxa"/>
            <w:tcBorders>
              <w:top w:val="nil"/>
              <w:left w:val="nil"/>
              <w:bottom w:val="single" w:sz="4" w:space="0" w:color="000000"/>
              <w:right w:val="single" w:sz="4" w:space="0" w:color="000000"/>
            </w:tcBorders>
            <w:shd w:val="clear" w:color="auto" w:fill="auto"/>
            <w:noWrap/>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(1) Có chức năng giáo viên giao bài cho học sinh tự học</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6</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6</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u w:val="single"/>
              </w:rPr>
            </w:pPr>
          </w:p>
        </w:tc>
      </w:tr>
      <w:tr w:rsidR="00A43733" w:rsidRPr="00FC173B" w:rsidTr="006B1F25">
        <w:trPr>
          <w:divId w:val="1789854667"/>
          <w:trHeight w:val="1650"/>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1.3.3</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(2) Có chức năng giáo viên trả lời (giải đáp) các câu hỏi của học sinh</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6</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6</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u w:val="single"/>
              </w:rPr>
            </w:pP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1.3.4</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(3) Có chức năng tổ chức kiểm tra, đánh giá thường xuyên</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6</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6</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u w:val="single"/>
              </w:rPr>
            </w:pP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1.3.5</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(4) Có chức năng phụ huynh học sinh tham gia vào các hoạt động học tập của học sinh</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6</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3</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u w:val="single"/>
              </w:rPr>
            </w:pP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i/>
                <w:iCs/>
                <w:color w:val="000000"/>
              </w:rPr>
            </w:pPr>
            <w:r w:rsidRPr="00FC173B">
              <w:rPr>
                <w:rFonts w:eastAsia="Times New Roman"/>
                <w:b/>
                <w:bCs/>
                <w:i/>
                <w:iCs/>
                <w:color w:val="000000"/>
              </w:rPr>
              <w:t>1.4</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i/>
                <w:iCs/>
                <w:color w:val="000000"/>
              </w:rPr>
            </w:pPr>
            <w:r w:rsidRPr="00FC173B">
              <w:rPr>
                <w:rFonts w:eastAsia="Times New Roman"/>
                <w:b/>
                <w:bCs/>
                <w:i/>
                <w:iCs/>
                <w:color w:val="000000"/>
              </w:rPr>
              <w:t>Số hóa các học liệu</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10</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Có trên 40 học liệu</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10</w:t>
            </w:r>
          </w:p>
        </w:tc>
        <w:tc>
          <w:tcPr>
            <w:tcW w:w="7646"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u w:val="single"/>
              </w:rPr>
            </w:pPr>
            <w:r w:rsidRPr="00FC173B">
              <w:rPr>
                <w:rFonts w:eastAsia="Times New Roman"/>
                <w:color w:val="000000"/>
              </w:rPr>
              <w:t xml:space="preserve">  Lưu trữ ở tài khoản Drive: laxanh101187@gmail.com</w:t>
            </w:r>
            <w:r w:rsidRPr="00FC173B">
              <w:rPr>
                <w:rFonts w:eastAsia="Times New Roman"/>
                <w:color w:val="000000"/>
              </w:rPr>
              <w:br/>
              <w:t>Gửi qua link:</w:t>
            </w:r>
            <w:r w:rsidRPr="00FC173B">
              <w:rPr>
                <w:rFonts w:eastAsia="Times New Roman"/>
                <w:color w:val="000000"/>
              </w:rPr>
              <w:br/>
              <w:t>https://drive.google.com/file/d/16XoM0sxBe5ZHHCoksl1pAjQMi9R_0oFY/view?usp=sharing</w:t>
            </w:r>
            <w:r w:rsidRPr="00FC173B">
              <w:rPr>
                <w:rFonts w:eastAsia="Times New Roman"/>
                <w:color w:val="000000"/>
              </w:rPr>
              <w:br/>
            </w:r>
            <w:r w:rsidRPr="00FC173B">
              <w:rPr>
                <w:rFonts w:eastAsia="Times New Roman"/>
                <w:color w:val="000000"/>
              </w:rPr>
              <w:br/>
            </w:r>
            <w:r w:rsidRPr="00FC173B">
              <w:rPr>
                <w:rFonts w:eastAsia="Times New Roman"/>
                <w:color w:val="1155CC"/>
                <w:u w:val="single"/>
              </w:rPr>
              <w:t>https://drive.google.com/file/d/10OSf7wSPvvaI_XMyRs7aET0Dz2qR5T9l/view?usp=sharing</w:t>
            </w: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i/>
                <w:iCs/>
                <w:color w:val="000000"/>
              </w:rPr>
            </w:pPr>
            <w:r w:rsidRPr="00FC173B">
              <w:rPr>
                <w:rFonts w:eastAsia="Times New Roman"/>
                <w:b/>
                <w:bCs/>
                <w:i/>
                <w:iCs/>
                <w:color w:val="000000"/>
              </w:rPr>
              <w:t>1.5</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i/>
                <w:iCs/>
                <w:color w:val="000000"/>
              </w:rPr>
            </w:pPr>
            <w:r w:rsidRPr="00FC173B">
              <w:rPr>
                <w:rFonts w:eastAsia="Times New Roman"/>
                <w:b/>
                <w:bCs/>
                <w:i/>
                <w:iCs/>
                <w:color w:val="000000"/>
              </w:rPr>
              <w:t>Triển khai thi, kiểm tra, đánh giá kết quả học tập</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20</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15</w:t>
            </w:r>
          </w:p>
        </w:tc>
        <w:tc>
          <w:tcPr>
            <w:tcW w:w="7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Đơn vị xây dựng quy chế/kế hoạch/văn bản triển khai kiểm tra, đánh giá kết quả học tập trên máy tính.  </w:t>
            </w:r>
            <w:r w:rsidRPr="00FC173B">
              <w:rPr>
                <w:rFonts w:eastAsia="Times New Roman"/>
                <w:color w:val="000000"/>
              </w:rPr>
              <w:br/>
              <w:t>- Lưu các đề kiểm tra, đánh giá kết quả học tập ở thiết bị nhớ ngoài dự phòng của đơn vị.</w:t>
            </w:r>
            <w:r w:rsidRPr="00FC173B">
              <w:rPr>
                <w:rFonts w:eastAsia="Times New Roman"/>
                <w:color w:val="000000"/>
              </w:rPr>
              <w:br/>
              <w:t xml:space="preserve">- Báo cáo, thống kê được số lượng các bài thi, kiểm tra, đánh giá tổ chức trên phòng máy; nhật ký sử dụng phòng máy tính. (Kiểm tra đánh giá môn Tin học đối với học sinh khối 4, </w:t>
            </w:r>
            <w:r w:rsidRPr="00FC173B">
              <w:rPr>
                <w:rFonts w:eastAsia="Times New Roman"/>
                <w:color w:val="000000"/>
              </w:rPr>
              <w:lastRenderedPageBreak/>
              <w:t>5; Học sinh lớp 1 đến lớp 5 thi Trạng nguyên Tiếng Việt)</w:t>
            </w:r>
            <w:r w:rsidRPr="00FC173B">
              <w:rPr>
                <w:rFonts w:eastAsia="Times New Roman"/>
                <w:color w:val="000000"/>
              </w:rPr>
              <w:br/>
              <w:t>- Chưa tự động kết nối.</w:t>
            </w:r>
          </w:p>
        </w:tc>
      </w:tr>
      <w:tr w:rsidR="00A43733" w:rsidRPr="00FC173B" w:rsidTr="006B1F25">
        <w:trPr>
          <w:divId w:val="1789854667"/>
          <w:trHeight w:val="1815"/>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lastRenderedPageBreak/>
              <w:t>1.5.1</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Tổ chức triển khai thi, kiểm tra, đánh giá kết quả học tập trên phòng máy tính</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15</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 - Tổ chức đánh giá điểm thường xuyên: tối đa 12 điểm.</w:t>
            </w:r>
            <w:r w:rsidRPr="00FC173B">
              <w:rPr>
                <w:rFonts w:eastAsia="Times New Roman"/>
                <w:color w:val="000000"/>
              </w:rPr>
              <w:br/>
              <w:t>- Tổ chức đánh giá điểm định kỳ: tối đa 15 điểm</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12</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rPr>
            </w:pPr>
          </w:p>
        </w:tc>
      </w:tr>
      <w:tr w:rsidR="00A43733" w:rsidRPr="00FC173B" w:rsidTr="006B1F25">
        <w:trPr>
          <w:divId w:val="1789854667"/>
          <w:trHeight w:val="1455"/>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lastRenderedPageBreak/>
              <w:t>1.5.2</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Phần mềm tổ chức thi trên máy tính có kết nối, trao đổi kết quả với hệ thống quản trị nhà trường</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5</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 - Xuất được danh sách dưới dạng file để trao đổi: tối đa 3 điểm</w:t>
            </w:r>
            <w:r w:rsidRPr="00FC173B">
              <w:rPr>
                <w:rFonts w:eastAsia="Times New Roman"/>
                <w:color w:val="000000"/>
              </w:rPr>
              <w:br/>
              <w:t>- Tự động kết nối: Tối đa 5 điểm</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3</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rPr>
            </w:pPr>
          </w:p>
        </w:tc>
      </w:tr>
      <w:tr w:rsidR="00A43733" w:rsidRPr="00FC173B" w:rsidTr="006B1F25">
        <w:trPr>
          <w:divId w:val="1789854667"/>
          <w:trHeight w:val="2475"/>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i/>
                <w:iCs/>
                <w:color w:val="000000"/>
              </w:rPr>
            </w:pPr>
            <w:r w:rsidRPr="00FC173B">
              <w:rPr>
                <w:rFonts w:eastAsia="Times New Roman"/>
                <w:b/>
                <w:bCs/>
                <w:i/>
                <w:iCs/>
                <w:color w:val="000000"/>
              </w:rPr>
              <w:lastRenderedPageBreak/>
              <w:t>1.6</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i/>
                <w:iCs/>
                <w:color w:val="000000"/>
              </w:rPr>
            </w:pPr>
            <w:r w:rsidRPr="00FC173B">
              <w:rPr>
                <w:rFonts w:eastAsia="Times New Roman"/>
                <w:b/>
                <w:bCs/>
                <w:i/>
                <w:iCs/>
                <w:color w:val="000000"/>
              </w:rPr>
              <w:t>Phát triển nguồn nhân lực chuyển đổi số</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20</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20</w:t>
            </w:r>
          </w:p>
        </w:tc>
        <w:tc>
          <w:tcPr>
            <w:tcW w:w="7646"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 Có kế hoạch triển khai tham gia các khoá bồi dưỡng nâng cao nghiệp vụ chuyên môn sử dụng hiệu quả ứng dụng CNTT. Nội dung bồi dưỡng gắn với nhu cầu thực tiễn của đơn vị. Tham gia Tập huấn chuyển đổi số: có 34/37 đ/c tham gia tập huấn và được được Học viện trực tuyến Việt Nam cấp Chứng nhận; </w:t>
            </w:r>
            <w:r w:rsidRPr="00FC173B">
              <w:rPr>
                <w:rFonts w:eastAsia="Times New Roman"/>
                <w:color w:val="000000"/>
              </w:rPr>
              <w:br/>
              <w:t>- Xây dựng các tiêu chí đánh giá việc ứng dụng CNTT đối với cán bộ, giáo viên, nhân viên.</w:t>
            </w: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1.6.1</w:t>
            </w:r>
          </w:p>
        </w:tc>
        <w:tc>
          <w:tcPr>
            <w:tcW w:w="3769" w:type="dxa"/>
            <w:tcBorders>
              <w:top w:val="nil"/>
              <w:left w:val="nil"/>
              <w:bottom w:val="single" w:sz="4" w:space="0" w:color="000000"/>
              <w:right w:val="single" w:sz="4" w:space="0" w:color="000000"/>
            </w:tcBorders>
            <w:shd w:val="clear" w:color="auto" w:fill="auto"/>
            <w:noWrap/>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Tỉ lệ giáo viên có tài khoản sử dụng trên Hệ thống bồi dưỡng giáo viên trực tuyến để tự bồi dưỡng qua mạng một cách chủ động, thường xuyên theo nhu cầu</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7</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&lt;30%: tối đa 2 điểm; </w:t>
            </w:r>
            <w:r w:rsidRPr="00FC173B">
              <w:rPr>
                <w:rFonts w:eastAsia="Times New Roman"/>
                <w:color w:val="000000"/>
              </w:rPr>
              <w:br/>
              <w:t>30%-60%: tối đa 4 điểm;</w:t>
            </w:r>
            <w:r w:rsidRPr="00FC173B">
              <w:rPr>
                <w:rFonts w:eastAsia="Times New Roman"/>
                <w:color w:val="000000"/>
              </w:rPr>
              <w:br/>
              <w:t>&gt;60%: tối đa 7 điểm</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7</w:t>
            </w:r>
          </w:p>
        </w:tc>
        <w:tc>
          <w:tcPr>
            <w:tcW w:w="7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 - Có Kế hoạch bồi dưỡng giáo viên, kết quả bồi dưỡng trên hệ thống. Danh sách giáo viên tham gia và có sản phẩm.</w:t>
            </w:r>
            <w:r w:rsidRPr="00FC173B">
              <w:rPr>
                <w:rFonts w:eastAsia="Times New Roman"/>
                <w:color w:val="000000"/>
              </w:rPr>
              <w:br/>
              <w:t xml:space="preserve">       https://drive.google.com/file/d/1Lo5Nag_gThp5uGZ9xqGA4LFj33v10rar/view?usp=drive_link</w:t>
            </w:r>
            <w:r w:rsidRPr="00FC173B">
              <w:rPr>
                <w:rFonts w:eastAsia="Times New Roman"/>
                <w:color w:val="000000"/>
              </w:rPr>
              <w:br/>
            </w:r>
            <w:r w:rsidRPr="00FC173B">
              <w:rPr>
                <w:rFonts w:eastAsia="Times New Roman"/>
                <w:color w:val="000000"/>
              </w:rPr>
              <w:br/>
              <w:t xml:space="preserve">                       https://drive.google.com/file/d/1LLYDBREjZkDfSy9sddfKsMvhPD3Gh0sm/view?usp=drive_link</w:t>
            </w:r>
            <w:r w:rsidRPr="00FC173B">
              <w:rPr>
                <w:rFonts w:eastAsia="Times New Roman"/>
                <w:color w:val="000000"/>
              </w:rPr>
              <w:br/>
            </w:r>
            <w:r w:rsidRPr="00FC173B">
              <w:rPr>
                <w:rFonts w:eastAsia="Times New Roman"/>
                <w:color w:val="000000"/>
              </w:rPr>
              <w:br/>
              <w:t xml:space="preserve"> https://drive.google.com/file/d/1eOGoDa7Ymq12upZJBH5LNxrtCyOokR6M/view?usp=sharing</w:t>
            </w:r>
            <w:r w:rsidRPr="00FC173B">
              <w:rPr>
                <w:rFonts w:eastAsia="Times New Roman"/>
                <w:color w:val="000000"/>
              </w:rPr>
              <w:br/>
            </w:r>
            <w:r w:rsidRPr="00FC173B">
              <w:rPr>
                <w:rFonts w:eastAsia="Times New Roman"/>
                <w:color w:val="000000"/>
              </w:rPr>
              <w:br/>
              <w:t>- 100% cán bộ quản lý biết sử dụng, khai thác dữ liệu từ các phần mềm, hệ thống CNTT của đơn vị đang triển khai để phục vụ công tác quản lý, điều hành như: phần mềm quản lý nhà trường, CSDL ngành, quản lý văn bản điện tử, Cổng thông tin điện tử…</w:t>
            </w: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1.6.2</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Tỉ lệ giáo viên có thể khai thác sử dụng được các phần mềm, công cụ nhằm đổi mới phương pháp dạy học</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7</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&lt;30%: tối đa 2 điểm; </w:t>
            </w:r>
            <w:r w:rsidRPr="00FC173B">
              <w:rPr>
                <w:rFonts w:eastAsia="Times New Roman"/>
                <w:color w:val="000000"/>
              </w:rPr>
              <w:br/>
              <w:t xml:space="preserve">30%-60%: tối đa 4 điểm; </w:t>
            </w:r>
            <w:r w:rsidRPr="00FC173B">
              <w:rPr>
                <w:rFonts w:eastAsia="Times New Roman"/>
                <w:color w:val="000000"/>
              </w:rPr>
              <w:br/>
              <w:t>&gt;60%: tối đa 7 điểm</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7</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rPr>
            </w:pPr>
          </w:p>
        </w:tc>
      </w:tr>
      <w:tr w:rsidR="00A43733" w:rsidRPr="00FC173B" w:rsidTr="006B1F25">
        <w:trPr>
          <w:divId w:val="1789854667"/>
          <w:trHeight w:val="2625"/>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lastRenderedPageBreak/>
              <w:t>1.6.3</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Tỉ lệ giáo viên có thể xây dựng được học liệu số, bài giảng điện tử</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6</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&lt;30%: tối đa 2 điểm; </w:t>
            </w:r>
            <w:r w:rsidRPr="00FC173B">
              <w:rPr>
                <w:rFonts w:eastAsia="Times New Roman"/>
                <w:color w:val="000000"/>
              </w:rPr>
              <w:br/>
              <w:t>30%-60%: tối đa 4 điểm;</w:t>
            </w:r>
            <w:r w:rsidRPr="00FC173B">
              <w:rPr>
                <w:rFonts w:eastAsia="Times New Roman"/>
                <w:color w:val="000000"/>
              </w:rPr>
              <w:br/>
              <w:t>&gt;60%: tối đa 6 điểm</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6</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rPr>
            </w:pPr>
          </w:p>
        </w:tc>
      </w:tr>
      <w:tr w:rsidR="00A43733" w:rsidRPr="00FC173B" w:rsidTr="006B1F25">
        <w:trPr>
          <w:divId w:val="1789854667"/>
          <w:trHeight w:val="1800"/>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i/>
                <w:iCs/>
                <w:color w:val="000000"/>
              </w:rPr>
            </w:pPr>
            <w:r w:rsidRPr="00FC173B">
              <w:rPr>
                <w:rFonts w:eastAsia="Times New Roman"/>
                <w:b/>
                <w:bCs/>
                <w:i/>
                <w:iCs/>
                <w:color w:val="000000"/>
              </w:rPr>
              <w:lastRenderedPageBreak/>
              <w:t>1.7</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i/>
                <w:iCs/>
                <w:color w:val="000000"/>
              </w:rPr>
            </w:pPr>
            <w:r w:rsidRPr="00FC173B">
              <w:rPr>
                <w:rFonts w:eastAsia="Times New Roman"/>
                <w:b/>
                <w:bCs/>
                <w:i/>
                <w:iCs/>
                <w:color w:val="000000"/>
              </w:rPr>
              <w:t>Hạ tầng, thiết bị sử dụng chuyển đổi số dạy, học</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20</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16</w:t>
            </w:r>
          </w:p>
        </w:tc>
        <w:tc>
          <w:tcPr>
            <w:tcW w:w="7646"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 Có kế hoạch kiểm tra, rà soát, đầu tư, duy trì, vận hành, quản lý hạ tầng CNTT cần bám sát nhu cầu sử dụng và đảm bảo hiệu quả. </w:t>
            </w:r>
            <w:r w:rsidRPr="00FC173B">
              <w:rPr>
                <w:rFonts w:eastAsia="Times New Roman"/>
                <w:color w:val="000000"/>
              </w:rPr>
              <w:br/>
              <w:t xml:space="preserve">- Ban hành nôi quy, phân công trách nhiệm quản lý, giám sát và vận hành; </w:t>
            </w:r>
          </w:p>
        </w:tc>
      </w:tr>
      <w:tr w:rsidR="00A43733" w:rsidRPr="00FC173B" w:rsidTr="006B1F25">
        <w:trPr>
          <w:divId w:val="1789854667"/>
          <w:trHeight w:val="1440"/>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1.7.1</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Phòng học có thiết bị trình chiếu, thiết bị phụ trợ sử dụng dạy-học và kết nối Internet trên tổng số phòng học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8</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Tỷ lệ phòng &lt;20%: tối đa 2 điểm; 20%-60%: tối đa 5 điểm; &gt;60%: tối đa 8 điểm</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8</w:t>
            </w:r>
          </w:p>
        </w:tc>
        <w:tc>
          <w:tcPr>
            <w:tcW w:w="7646"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Lập Bảng danh mục trang thiết bị các phòng học (STT, Tên phòng (lớp), số máy tính, số máy chiếu, Số Tivi, kêt nối internet, trang thiết bị khác). </w:t>
            </w:r>
          </w:p>
        </w:tc>
      </w:tr>
      <w:tr w:rsidR="00A43733" w:rsidRPr="00FC173B" w:rsidTr="006B1F25">
        <w:trPr>
          <w:divId w:val="1789854667"/>
          <w:trHeight w:val="1485"/>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1.7.2</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Mức độ đáp ứng yêu cầu dạy môn tin học</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7</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Mức độ 1: tối đa 2 điểm;  </w:t>
            </w:r>
            <w:r w:rsidRPr="00FC173B">
              <w:rPr>
                <w:rFonts w:eastAsia="Times New Roman"/>
                <w:color w:val="000000"/>
              </w:rPr>
              <w:br/>
              <w:t xml:space="preserve">Mức độ 2: tối đa </w:t>
            </w:r>
            <w:r w:rsidRPr="00FC173B">
              <w:rPr>
                <w:rFonts w:eastAsia="Times New Roman"/>
                <w:color w:val="000000"/>
              </w:rPr>
              <w:lastRenderedPageBreak/>
              <w:t xml:space="preserve">5 điểm;  </w:t>
            </w:r>
            <w:r w:rsidRPr="00FC173B">
              <w:rPr>
                <w:rFonts w:eastAsia="Times New Roman"/>
                <w:color w:val="000000"/>
              </w:rPr>
              <w:br/>
              <w:t xml:space="preserve">Mức độ 3: tối đa 7 điểm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lastRenderedPageBreak/>
              <w:t>5</w:t>
            </w:r>
          </w:p>
        </w:tc>
        <w:tc>
          <w:tcPr>
            <w:tcW w:w="7646"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  Phòng thực hành môn tin học đảm bảo trang thiết bị dạy học tối thiểu môn tin học theo quy định hiện hành </w:t>
            </w:r>
            <w:r w:rsidRPr="00FC173B">
              <w:rPr>
                <w:rFonts w:eastAsia="Times New Roman"/>
                <w:color w:val="000000"/>
              </w:rPr>
              <w:br/>
              <w:t xml:space="preserve"> 03 học sinh/01 máy tính; </w:t>
            </w:r>
            <w:r w:rsidRPr="00FC173B">
              <w:rPr>
                <w:rFonts w:eastAsia="Times New Roman"/>
                <w:color w:val="000000"/>
              </w:rPr>
              <w:br/>
              <w:t>- Chưa đám bảo 02 HS/1 máy tính.</w:t>
            </w: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lastRenderedPageBreak/>
              <w:t>1.7.3</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Có phòng studio</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5</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Tối đa 5 điểm</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3</w:t>
            </w:r>
          </w:p>
        </w:tc>
        <w:tc>
          <w:tcPr>
            <w:tcW w:w="7646"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Phòng thu Studio còn chung với phòng Tin học nên chất lượng thu âm kém.</w:t>
            </w: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FFE598" w:fill="FFE598"/>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2</w:t>
            </w:r>
          </w:p>
        </w:tc>
        <w:tc>
          <w:tcPr>
            <w:tcW w:w="3769" w:type="dxa"/>
            <w:tcBorders>
              <w:top w:val="nil"/>
              <w:left w:val="nil"/>
              <w:bottom w:val="single" w:sz="4" w:space="0" w:color="000000"/>
              <w:right w:val="single" w:sz="4" w:space="0" w:color="000000"/>
            </w:tcBorders>
            <w:shd w:val="clear" w:color="FFE598" w:fill="FFE598"/>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Chuyển đổi số trong quản trị cơ sở giáo dục</w:t>
            </w:r>
          </w:p>
        </w:tc>
        <w:tc>
          <w:tcPr>
            <w:tcW w:w="717" w:type="dxa"/>
            <w:tcBorders>
              <w:top w:val="nil"/>
              <w:left w:val="nil"/>
              <w:bottom w:val="single" w:sz="4" w:space="0" w:color="000000"/>
              <w:right w:val="single" w:sz="4" w:space="0" w:color="000000"/>
            </w:tcBorders>
            <w:shd w:val="clear" w:color="FFE598" w:fill="FFE598"/>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100</w:t>
            </w:r>
          </w:p>
        </w:tc>
        <w:tc>
          <w:tcPr>
            <w:tcW w:w="843" w:type="dxa"/>
            <w:tcBorders>
              <w:top w:val="nil"/>
              <w:left w:val="nil"/>
              <w:bottom w:val="single" w:sz="4" w:space="0" w:color="000000"/>
              <w:right w:val="single" w:sz="4" w:space="0" w:color="000000"/>
            </w:tcBorders>
            <w:shd w:val="clear" w:color="FFE598" w:fill="FFE598"/>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FFE598" w:fill="FFE598"/>
            <w:vAlign w:val="center"/>
            <w:hideMark/>
          </w:tcPr>
          <w:p w:rsidR="00FC173B" w:rsidRPr="00FC173B" w:rsidRDefault="0001592C" w:rsidP="00FC173B">
            <w:pPr>
              <w:widowControl/>
              <w:autoSpaceDE/>
              <w:autoSpaceDN/>
              <w:jc w:val="center"/>
              <w:rPr>
                <w:rFonts w:eastAsia="Times New Roman"/>
                <w:b/>
                <w:bCs/>
                <w:color w:val="000000"/>
              </w:rPr>
            </w:pPr>
            <w:r>
              <w:rPr>
                <w:rFonts w:eastAsia="Times New Roman"/>
                <w:b/>
                <w:bCs/>
                <w:color w:val="000000"/>
              </w:rPr>
              <w:t>83</w:t>
            </w:r>
          </w:p>
        </w:tc>
        <w:tc>
          <w:tcPr>
            <w:tcW w:w="7646" w:type="dxa"/>
            <w:tcBorders>
              <w:top w:val="nil"/>
              <w:left w:val="nil"/>
              <w:bottom w:val="single" w:sz="4" w:space="0" w:color="000000"/>
              <w:right w:val="single" w:sz="4" w:space="0" w:color="000000"/>
            </w:tcBorders>
            <w:shd w:val="clear" w:color="FFE598" w:fill="FFE598"/>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Mức chưa đáp ứng (Mức độ 1): Tổng điểm dưới 50</w:t>
            </w:r>
            <w:r w:rsidRPr="00FC173B">
              <w:rPr>
                <w:rFonts w:eastAsia="Times New Roman"/>
                <w:color w:val="000000"/>
              </w:rPr>
              <w:br/>
              <w:t>Mức đáp ứng cơ bản (Mức độ 2): Tổng điểm từ 50 đến 75</w:t>
            </w:r>
            <w:r w:rsidRPr="00FC173B">
              <w:rPr>
                <w:rFonts w:eastAsia="Times New Roman"/>
                <w:color w:val="000000"/>
              </w:rPr>
              <w:br/>
              <w:t>Mức đáp ứng tốt (Mức độ 3): Tổng điểm trên 75</w:t>
            </w:r>
          </w:p>
        </w:tc>
      </w:tr>
      <w:tr w:rsidR="00A43733" w:rsidRPr="00FC173B" w:rsidTr="006B1F25">
        <w:trPr>
          <w:divId w:val="1789854667"/>
          <w:trHeight w:val="2190"/>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i/>
                <w:iCs/>
                <w:color w:val="000000"/>
              </w:rPr>
            </w:pPr>
            <w:r w:rsidRPr="00FC173B">
              <w:rPr>
                <w:rFonts w:eastAsia="Times New Roman"/>
                <w:b/>
                <w:bCs/>
                <w:i/>
                <w:iCs/>
                <w:color w:val="000000"/>
              </w:rPr>
              <w:t>2.1</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i/>
                <w:iCs/>
                <w:color w:val="000000"/>
              </w:rPr>
            </w:pPr>
            <w:r w:rsidRPr="00FC173B">
              <w:rPr>
                <w:rFonts w:eastAsia="Times New Roman"/>
                <w:b/>
                <w:bCs/>
                <w:i/>
                <w:iCs/>
                <w:color w:val="000000"/>
              </w:rPr>
              <w:t xml:space="preserve">Thành lập bộ phận chỉ đạo, phụ trách, triển khai ứng dụng CNTT, chuyển đổi số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i/>
                <w:iCs/>
                <w:color w:val="000000"/>
              </w:rPr>
            </w:pPr>
            <w:r w:rsidRPr="00FC173B">
              <w:rPr>
                <w:rFonts w:eastAsia="Times New Roman"/>
                <w:i/>
                <w:iCs/>
                <w:color w:val="000000"/>
              </w:rPr>
              <w:t> </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i/>
                <w:iCs/>
                <w:color w:val="000000"/>
              </w:rPr>
            </w:pPr>
            <w:r w:rsidRPr="00FC173B">
              <w:rPr>
                <w:rFonts w:eastAsia="Times New Roman"/>
                <w:i/>
                <w:iCs/>
                <w:color w:val="000000"/>
              </w:rPr>
              <w:br/>
              <w:t>Điều kiện bắt buộc</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i/>
                <w:iCs/>
                <w:color w:val="000000"/>
              </w:rPr>
            </w:pPr>
            <w:r w:rsidRPr="00FC173B">
              <w:rPr>
                <w:rFonts w:eastAsia="Times New Roman"/>
                <w:i/>
                <w:iCs/>
                <w:color w:val="000000"/>
              </w:rPr>
              <w:t>Đạt</w:t>
            </w:r>
          </w:p>
        </w:tc>
        <w:tc>
          <w:tcPr>
            <w:tcW w:w="7646"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Ban chỉ đạo CNTT (Trưởng ban: đ/c Đinh Tất Đắc – Hiệu trưởng; dinhtatdac77@gmail.com. </w:t>
            </w:r>
            <w:r w:rsidRPr="00FC173B">
              <w:rPr>
                <w:rFonts w:eastAsia="Times New Roman"/>
                <w:color w:val="000000"/>
              </w:rPr>
              <w:br/>
              <w:t>ĐT 0378587678):</w:t>
            </w:r>
            <w:r w:rsidRPr="00FC173B">
              <w:rPr>
                <w:rFonts w:eastAsia="Times New Roman"/>
                <w:color w:val="000000"/>
              </w:rPr>
              <w:br/>
              <w:t>- Quyết định ban hành quy chế quản lí và sử dụng hệ thống quản trị trong nhà trường số 02/QĐ-THTC ngày 07/02/2024</w:t>
            </w: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i/>
                <w:iCs/>
                <w:color w:val="000000"/>
              </w:rPr>
            </w:pPr>
            <w:r w:rsidRPr="00FC173B">
              <w:rPr>
                <w:rFonts w:eastAsia="Times New Roman"/>
                <w:b/>
                <w:bCs/>
                <w:i/>
                <w:iCs/>
                <w:color w:val="000000"/>
              </w:rPr>
              <w:t>2.2</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i/>
                <w:iCs/>
                <w:color w:val="000000"/>
              </w:rPr>
            </w:pPr>
            <w:r w:rsidRPr="00FC173B">
              <w:rPr>
                <w:rFonts w:eastAsia="Times New Roman"/>
                <w:b/>
                <w:bCs/>
                <w:i/>
                <w:iCs/>
                <w:color w:val="000000"/>
              </w:rPr>
              <w:t>Ban hành kế hoạch ứng dụng CNTT, chuyển đổi số</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i/>
                <w:iCs/>
                <w:color w:val="000000"/>
              </w:rPr>
            </w:pPr>
            <w:r w:rsidRPr="00FC173B">
              <w:rPr>
                <w:rFonts w:eastAsia="Times New Roman"/>
                <w:i/>
                <w:iCs/>
                <w:color w:val="000000"/>
              </w:rPr>
              <w:t> </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i/>
                <w:iCs/>
                <w:color w:val="000000"/>
              </w:rPr>
            </w:pPr>
            <w:r w:rsidRPr="00FC173B">
              <w:rPr>
                <w:rFonts w:eastAsia="Times New Roman"/>
                <w:i/>
                <w:iCs/>
                <w:color w:val="000000"/>
              </w:rPr>
              <w:br/>
              <w:t>Điều kiện bắt buộc</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i/>
                <w:iCs/>
                <w:color w:val="000000"/>
              </w:rPr>
            </w:pPr>
            <w:r w:rsidRPr="00FC173B">
              <w:rPr>
                <w:rFonts w:eastAsia="Times New Roman"/>
                <w:i/>
                <w:iCs/>
                <w:color w:val="000000"/>
              </w:rPr>
              <w:t>Đạt</w:t>
            </w:r>
          </w:p>
        </w:tc>
        <w:tc>
          <w:tcPr>
            <w:tcW w:w="7646" w:type="dxa"/>
            <w:tcBorders>
              <w:top w:val="nil"/>
              <w:left w:val="nil"/>
              <w:bottom w:val="single" w:sz="4" w:space="0" w:color="000000"/>
              <w:right w:val="single" w:sz="4" w:space="0" w:color="000000"/>
            </w:tcBorders>
            <w:shd w:val="clear" w:color="auto" w:fill="auto"/>
            <w:vAlign w:val="center"/>
            <w:hideMark/>
          </w:tcPr>
          <w:p w:rsidR="00A11E78" w:rsidRDefault="00FC173B" w:rsidP="00FC173B">
            <w:pPr>
              <w:widowControl/>
              <w:autoSpaceDE/>
              <w:autoSpaceDN/>
              <w:rPr>
                <w:rFonts w:eastAsia="Times New Roman"/>
                <w:color w:val="000000"/>
              </w:rPr>
            </w:pPr>
            <w:r w:rsidRPr="00FC173B">
              <w:rPr>
                <w:rFonts w:eastAsia="Times New Roman"/>
                <w:color w:val="000000"/>
              </w:rPr>
              <w:t>- Kế hoạch</w:t>
            </w:r>
            <w:r w:rsidR="00CE108B">
              <w:rPr>
                <w:rFonts w:eastAsia="Times New Roman"/>
                <w:color w:val="000000"/>
              </w:rPr>
              <w:t xml:space="preserve"> UDCNTT</w:t>
            </w:r>
            <w:r w:rsidR="00324D0F">
              <w:rPr>
                <w:rFonts w:eastAsia="Times New Roman"/>
                <w:color w:val="000000"/>
              </w:rPr>
              <w:t xml:space="preserve"> chuyển đổi số số 16/KH – THTC ngày 16/9/2024</w:t>
            </w:r>
          </w:p>
          <w:p w:rsidR="00FC173B" w:rsidRPr="00A11E78" w:rsidRDefault="00FC173B" w:rsidP="00A11E78">
            <w:pPr>
              <w:rPr>
                <w:rFonts w:eastAsia="Times New Roman"/>
              </w:rPr>
            </w:pP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i/>
                <w:iCs/>
                <w:color w:val="000000"/>
              </w:rPr>
            </w:pPr>
            <w:r w:rsidRPr="00FC173B">
              <w:rPr>
                <w:rFonts w:eastAsia="Times New Roman"/>
                <w:b/>
                <w:bCs/>
                <w:i/>
                <w:iCs/>
                <w:color w:val="000000"/>
              </w:rPr>
              <w:t>2.3</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i/>
                <w:iCs/>
                <w:color w:val="000000"/>
              </w:rPr>
            </w:pPr>
            <w:r w:rsidRPr="00FC173B">
              <w:rPr>
                <w:rFonts w:eastAsia="Times New Roman"/>
                <w:b/>
                <w:bCs/>
                <w:i/>
                <w:iCs/>
                <w:color w:val="000000"/>
              </w:rPr>
              <w:t xml:space="preserve">Triển khai phần mềm quản trị nhà trường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i/>
                <w:iCs/>
                <w:color w:val="000000"/>
              </w:rPr>
            </w:pPr>
            <w:r w:rsidRPr="00FC173B">
              <w:rPr>
                <w:rFonts w:eastAsia="Times New Roman"/>
                <w:b/>
                <w:bCs/>
                <w:i/>
                <w:iCs/>
                <w:color w:val="000000"/>
              </w:rPr>
              <w:t>70</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EB7AE6" w:rsidP="00FC173B">
            <w:pPr>
              <w:widowControl/>
              <w:autoSpaceDE/>
              <w:autoSpaceDN/>
              <w:jc w:val="center"/>
              <w:rPr>
                <w:rFonts w:eastAsia="Times New Roman"/>
                <w:b/>
                <w:bCs/>
                <w:color w:val="000000"/>
              </w:rPr>
            </w:pPr>
            <w:r>
              <w:rPr>
                <w:rFonts w:eastAsia="Times New Roman"/>
                <w:b/>
                <w:bCs/>
                <w:color w:val="000000"/>
              </w:rPr>
              <w:t>64</w:t>
            </w:r>
          </w:p>
        </w:tc>
        <w:tc>
          <w:tcPr>
            <w:tcW w:w="7646" w:type="dxa"/>
            <w:tcBorders>
              <w:top w:val="nil"/>
              <w:left w:val="nil"/>
              <w:bottom w:val="single" w:sz="4" w:space="0" w:color="000000"/>
              <w:right w:val="single" w:sz="4" w:space="0" w:color="000000"/>
            </w:tcBorders>
            <w:shd w:val="clear" w:color="auto" w:fill="auto"/>
            <w:vAlign w:val="center"/>
            <w:hideMark/>
          </w:tcPr>
          <w:p w:rsidR="00FC173B" w:rsidRPr="00FC173B" w:rsidRDefault="00324D0F" w:rsidP="00FC173B">
            <w:pPr>
              <w:widowControl/>
              <w:autoSpaceDE/>
              <w:autoSpaceDN/>
              <w:rPr>
                <w:rFonts w:eastAsia="Times New Roman"/>
                <w:color w:val="000000"/>
              </w:rPr>
            </w:pPr>
            <w:r w:rsidRPr="00A31CDB">
              <w:t>https://vtsmas.vn/auth/login</w:t>
            </w: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2.3.1</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Ban hành quy chế sử dụng hệ thống quản trị nhà trường</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6</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6</w:t>
            </w:r>
          </w:p>
        </w:tc>
        <w:tc>
          <w:tcPr>
            <w:tcW w:w="7646"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Quyết định ban hành quy chế quản lí và sử dụng hệ thống</w:t>
            </w:r>
            <w:r w:rsidR="00EB7AE6">
              <w:rPr>
                <w:rFonts w:eastAsia="Times New Roman"/>
                <w:color w:val="000000"/>
              </w:rPr>
              <w:t xml:space="preserve"> quản trị trong nhà trường số 16/QĐ-THTC ngày 16/02/2024</w:t>
            </w: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lastRenderedPageBreak/>
              <w:t>2.3.2</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Triển khai phân hệ quản lý học sinh (quản lý hồ sơ, kết quả học tập)</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6</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6</w:t>
            </w:r>
          </w:p>
        </w:tc>
        <w:tc>
          <w:tcPr>
            <w:tcW w:w="7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B53ED" w:rsidRDefault="004B53ED" w:rsidP="00FC173B">
            <w:pPr>
              <w:widowControl/>
              <w:autoSpaceDE/>
              <w:autoSpaceDN/>
            </w:pPr>
            <w:r w:rsidRPr="004B53ED">
              <w:t>https://vtsmas.vn/auth/login</w:t>
            </w:r>
          </w:p>
          <w:p w:rsidR="001F7C6F" w:rsidRDefault="00FC173B" w:rsidP="001F7C6F">
            <w:pPr>
              <w:widowControl/>
              <w:autoSpaceDE/>
              <w:autoSpaceDN/>
              <w:rPr>
                <w:rFonts w:eastAsia="Times New Roman"/>
                <w:color w:val="000000"/>
              </w:rPr>
            </w:pPr>
            <w:r w:rsidRPr="00FC173B">
              <w:rPr>
                <w:rFonts w:eastAsia="Times New Roman"/>
                <w:color w:val="000000"/>
              </w:rPr>
              <w:br/>
              <w:t>Phần mềm GV: tieuhoctruccuongtn</w:t>
            </w:r>
            <w:r w:rsidRPr="00FC173B">
              <w:rPr>
                <w:rFonts w:eastAsia="Times New Roman"/>
                <w:color w:val="000000"/>
              </w:rPr>
              <w:br/>
              <w:t>Phần mềm HS: tieuhoctruccuongtn</w:t>
            </w:r>
            <w:r w:rsidRPr="00FC173B">
              <w:rPr>
                <w:rFonts w:eastAsia="Times New Roman"/>
                <w:color w:val="000000"/>
              </w:rPr>
              <w:br/>
              <w:t>- Chưa thường x</w:t>
            </w:r>
            <w:r w:rsidR="001F7C6F">
              <w:rPr>
                <w:rFonts w:eastAsia="Times New Roman"/>
                <w:color w:val="000000"/>
              </w:rPr>
              <w:t>uyên cập nhật CSVC trên phần mềm</w:t>
            </w:r>
            <w:r w:rsidRPr="00FC173B">
              <w:rPr>
                <w:rFonts w:eastAsia="Times New Roman"/>
                <w:color w:val="000000"/>
              </w:rPr>
              <w:t xml:space="preserve"> </w:t>
            </w:r>
            <w:r w:rsidR="001F7C6F">
              <w:rPr>
                <w:rFonts w:eastAsia="Times New Roman"/>
                <w:color w:val="000000"/>
              </w:rPr>
              <w:t>Smas</w:t>
            </w:r>
          </w:p>
          <w:p w:rsidR="00FC173B" w:rsidRPr="00FC173B" w:rsidRDefault="00FC173B" w:rsidP="001F7C6F">
            <w:pPr>
              <w:widowControl/>
              <w:autoSpaceDE/>
              <w:autoSpaceDN/>
              <w:rPr>
                <w:rFonts w:eastAsia="Times New Roman"/>
                <w:color w:val="000000"/>
                <w:u w:val="single"/>
              </w:rPr>
            </w:pPr>
            <w:r w:rsidRPr="00FC173B">
              <w:rPr>
                <w:rFonts w:eastAsia="Times New Roman"/>
                <w:color w:val="000000"/>
              </w:rPr>
              <w:t xml:space="preserve">- Triển khai phân hệ quản lý thông tin y tế trường học, </w:t>
            </w:r>
            <w:r w:rsidRPr="00FC173B">
              <w:rPr>
                <w:rFonts w:eastAsia="Times New Roman"/>
                <w:color w:val="000000"/>
              </w:rPr>
              <w:br/>
              <w:t>quản lý thông tin về sức khỏe học sinh</w:t>
            </w:r>
            <w:r w:rsidRPr="00FC173B">
              <w:rPr>
                <w:rFonts w:eastAsia="Times New Roman"/>
                <w:color w:val="000000"/>
              </w:rPr>
              <w:br/>
              <w:t>- Có đầy đủ các phần mềm quản lý kế toán theo</w:t>
            </w:r>
            <w:r w:rsidRPr="00FC173B">
              <w:rPr>
                <w:rFonts w:eastAsia="Times New Roman"/>
                <w:color w:val="000000"/>
              </w:rPr>
              <w:br/>
              <w:t>quy định của bộ phận chuyên môn.</w:t>
            </w:r>
            <w:r w:rsidRPr="00FC173B">
              <w:rPr>
                <w:rFonts w:eastAsia="Times New Roman"/>
                <w:color w:val="000000"/>
              </w:rPr>
              <w:br/>
              <w:t>- Chưa triển khai phân hệ quản lý thư viện điện tử</w:t>
            </w:r>
            <w:r w:rsidRPr="00FC173B">
              <w:rPr>
                <w:rFonts w:eastAsia="Times New Roman"/>
                <w:color w:val="000000"/>
              </w:rPr>
              <w:br/>
              <w:t>- Chưa thường xuyên qriển khai phân hệ quản lý hồ sơ chuyên môn giáo viên</w:t>
            </w:r>
            <w:r w:rsidRPr="00FC173B">
              <w:rPr>
                <w:rFonts w:eastAsia="Times New Roman"/>
                <w:color w:val="000000"/>
              </w:rPr>
              <w:br/>
              <w:t>- Đã triển khai các phần mềm phục vụ quản lý điều hành khác: Cổng thông tin điện tử, quản lý văn bản điện tử…</w:t>
            </w:r>
          </w:p>
        </w:tc>
      </w:tr>
      <w:tr w:rsidR="00A43733" w:rsidRPr="00FC173B" w:rsidTr="006B1F25">
        <w:trPr>
          <w:divId w:val="1789854667"/>
          <w:trHeight w:val="2895"/>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2.3.3</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Triển khai sổ điểm điện tử, học bạ điện tử</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10</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 - File PDF: tối đa 3 điểm;</w:t>
            </w:r>
            <w:r w:rsidRPr="00FC173B">
              <w:rPr>
                <w:rFonts w:eastAsia="Times New Roman"/>
                <w:color w:val="000000"/>
              </w:rPr>
              <w:br/>
              <w:t xml:space="preserve">- Áp dụng chứng thư số: </w:t>
            </w:r>
            <w:r w:rsidRPr="00FC173B">
              <w:rPr>
                <w:rFonts w:eastAsia="Times New Roman"/>
                <w:color w:val="000000"/>
              </w:rPr>
              <w:br/>
              <w:t>+ Chứng thư đối với Lãnh đạo, dấu đơn vị: tối đa 7 điểm</w:t>
            </w:r>
            <w:r w:rsidRPr="00FC173B">
              <w:rPr>
                <w:rFonts w:eastAsia="Times New Roman"/>
                <w:color w:val="000000"/>
              </w:rPr>
              <w:br/>
              <w:t>+ Chứng thư đối với Giáo viên: tối đa 10 điểm</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10</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u w:val="single"/>
              </w:rPr>
            </w:pP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2.3.4</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Triển khai phân hệ quản lý đội ngũ CBVCNV</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6</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6</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u w:val="single"/>
              </w:rPr>
            </w:pP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lastRenderedPageBreak/>
              <w:t>2.3.5</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Triển khai phân hệ quản lý cơ sở vật chất</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6</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3</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u w:val="single"/>
              </w:rPr>
            </w:pP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lastRenderedPageBreak/>
              <w:t>2.3.6</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Triển khai phân hệ quản lý thông tin y tế trường học, quản lý thông tin về sức khỏe học sinh</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5</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5</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u w:val="single"/>
              </w:rPr>
            </w:pP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2.3.7</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Triển khai phân hệ quản lý kế toán</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6</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6</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u w:val="single"/>
              </w:rPr>
            </w:pP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2.3.8</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Triển khai phân hệ quản lý thư viện điện tử</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5</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EB7AE6" w:rsidP="00FC173B">
            <w:pPr>
              <w:widowControl/>
              <w:autoSpaceDE/>
              <w:autoSpaceDN/>
              <w:jc w:val="center"/>
              <w:rPr>
                <w:rFonts w:eastAsia="Times New Roman"/>
                <w:b/>
                <w:bCs/>
                <w:color w:val="000000"/>
              </w:rPr>
            </w:pPr>
            <w:r>
              <w:rPr>
                <w:rFonts w:eastAsia="Times New Roman"/>
                <w:b/>
                <w:bCs/>
                <w:color w:val="000000"/>
              </w:rPr>
              <w:t>5</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u w:val="single"/>
              </w:rPr>
            </w:pP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2.3.9</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Triển khai phân hệ quản lý hồ sơ chuyên môn giáo viên</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5</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2</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u w:val="single"/>
              </w:rPr>
            </w:pP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2.3.10</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Triển khai các phần mềm phục vụ quản lý điều hành khác: Cổng thông tin điện tử, quản lý văn bản điện tử…</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5</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5</w:t>
            </w:r>
          </w:p>
        </w:tc>
        <w:tc>
          <w:tcPr>
            <w:tcW w:w="7646" w:type="dxa"/>
            <w:vMerge/>
            <w:tcBorders>
              <w:top w:val="nil"/>
              <w:left w:val="single" w:sz="4" w:space="0" w:color="000000"/>
              <w:bottom w:val="single" w:sz="4" w:space="0" w:color="000000"/>
              <w:right w:val="single" w:sz="4" w:space="0" w:color="000000"/>
            </w:tcBorders>
            <w:vAlign w:val="center"/>
            <w:hideMark/>
          </w:tcPr>
          <w:p w:rsidR="00FC173B" w:rsidRPr="00FC173B" w:rsidRDefault="00FC173B" w:rsidP="00FC173B">
            <w:pPr>
              <w:widowControl/>
              <w:autoSpaceDE/>
              <w:autoSpaceDN/>
              <w:rPr>
                <w:rFonts w:eastAsia="Times New Roman"/>
                <w:color w:val="000000"/>
                <w:u w:val="single"/>
              </w:rPr>
            </w:pP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2.3.11</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Triển khai các phần mềm quản trị nhà trường đảm bảo kết nối và trao đổi đầy đủ dữ liệu với CSDL ngành của Sở GDĐT, của Bộ GDĐT</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10</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10</w:t>
            </w:r>
          </w:p>
        </w:tc>
        <w:tc>
          <w:tcPr>
            <w:tcW w:w="7646" w:type="dxa"/>
            <w:tcBorders>
              <w:top w:val="nil"/>
              <w:left w:val="nil"/>
              <w:bottom w:val="single" w:sz="4" w:space="0" w:color="000000"/>
              <w:right w:val="single" w:sz="4" w:space="0" w:color="000000"/>
            </w:tcBorders>
            <w:shd w:val="clear" w:color="auto" w:fill="auto"/>
            <w:vAlign w:val="center"/>
            <w:hideMark/>
          </w:tcPr>
          <w:p w:rsidR="00FC173B" w:rsidRPr="00FC173B" w:rsidRDefault="001E4425" w:rsidP="00FC173B">
            <w:pPr>
              <w:widowControl/>
              <w:autoSpaceDE/>
              <w:autoSpaceDN/>
              <w:rPr>
                <w:rFonts w:eastAsia="Times New Roman"/>
                <w:color w:val="0000FF"/>
                <w:u w:val="single"/>
              </w:rPr>
            </w:pPr>
            <w:hyperlink r:id="rId7" w:history="1">
              <w:r w:rsidR="00FC173B" w:rsidRPr="00FC173B">
                <w:rPr>
                  <w:rFonts w:eastAsia="Times New Roman"/>
                  <w:color w:val="0000FF"/>
                  <w:u w:val="single"/>
                </w:rPr>
                <w:t>https://truong.csdl.moet.gov.vn/</w:t>
              </w:r>
            </w:hyperlink>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i/>
                <w:iCs/>
                <w:color w:val="000000"/>
              </w:rPr>
            </w:pPr>
            <w:r w:rsidRPr="00FC173B">
              <w:rPr>
                <w:rFonts w:eastAsia="Times New Roman"/>
                <w:b/>
                <w:bCs/>
                <w:i/>
                <w:iCs/>
                <w:color w:val="000000"/>
              </w:rPr>
              <w:lastRenderedPageBreak/>
              <w:t>2.4</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i/>
                <w:iCs/>
                <w:color w:val="000000"/>
              </w:rPr>
            </w:pPr>
            <w:r w:rsidRPr="00FC173B">
              <w:rPr>
                <w:rFonts w:eastAsia="Times New Roman"/>
                <w:b/>
                <w:bCs/>
                <w:i/>
                <w:iCs/>
                <w:color w:val="000000"/>
              </w:rPr>
              <w:t>Triển khai dịch vụ trực tuyến</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i/>
                <w:iCs/>
                <w:color w:val="000000"/>
              </w:rPr>
            </w:pPr>
            <w:r w:rsidRPr="00FC173B">
              <w:rPr>
                <w:rFonts w:eastAsia="Times New Roman"/>
                <w:b/>
                <w:bCs/>
                <w:i/>
                <w:iCs/>
                <w:color w:val="000000"/>
              </w:rPr>
              <w:t>30</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3759C4" w:rsidP="00FC173B">
            <w:pPr>
              <w:widowControl/>
              <w:autoSpaceDE/>
              <w:autoSpaceDN/>
              <w:jc w:val="center"/>
              <w:rPr>
                <w:rFonts w:eastAsia="Times New Roman"/>
                <w:b/>
                <w:bCs/>
                <w:color w:val="000000"/>
              </w:rPr>
            </w:pPr>
            <w:r>
              <w:rPr>
                <w:rFonts w:eastAsia="Times New Roman"/>
                <w:b/>
                <w:bCs/>
                <w:color w:val="000000"/>
              </w:rPr>
              <w:t>19</w:t>
            </w:r>
          </w:p>
        </w:tc>
        <w:tc>
          <w:tcPr>
            <w:tcW w:w="7646" w:type="dxa"/>
            <w:tcBorders>
              <w:top w:val="nil"/>
              <w:left w:val="nil"/>
              <w:bottom w:val="single" w:sz="4" w:space="0" w:color="000000"/>
              <w:right w:val="single" w:sz="4" w:space="0" w:color="000000"/>
            </w:tcBorders>
            <w:shd w:val="clear" w:color="auto" w:fill="auto"/>
            <w:vAlign w:val="center"/>
            <w:hideMark/>
          </w:tcPr>
          <w:p w:rsidR="00FC173B" w:rsidRPr="00FC173B" w:rsidRDefault="001E4425" w:rsidP="00FC173B">
            <w:pPr>
              <w:widowControl/>
              <w:autoSpaceDE/>
              <w:autoSpaceDN/>
              <w:rPr>
                <w:rFonts w:eastAsia="Times New Roman"/>
                <w:color w:val="000000"/>
                <w:u w:val="single"/>
              </w:rPr>
            </w:pPr>
            <w:hyperlink r:id="rId8" w:history="1">
              <w:r w:rsidR="00FC173B" w:rsidRPr="00FC173B">
                <w:rPr>
                  <w:rFonts w:eastAsia="Times New Roman"/>
                  <w:color w:val="000000"/>
                  <w:u w:val="single"/>
                </w:rPr>
                <w:t xml:space="preserve">https://smas.edu.vn/Home/LogOn?ReturnUrl=%2fDashboard </w:t>
              </w:r>
            </w:hyperlink>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i/>
                <w:iCs/>
                <w:color w:val="000000"/>
              </w:rPr>
            </w:pPr>
            <w:r w:rsidRPr="00FC173B">
              <w:rPr>
                <w:rFonts w:eastAsia="Times New Roman"/>
                <w:i/>
                <w:iCs/>
                <w:color w:val="000000"/>
              </w:rPr>
              <w:t>2.4.1</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Triển khai ứng dụng kết nối giữa gia đình và nhà trường</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12</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12</w:t>
            </w:r>
          </w:p>
        </w:tc>
        <w:tc>
          <w:tcPr>
            <w:tcW w:w="7646" w:type="dxa"/>
            <w:tcBorders>
              <w:top w:val="nil"/>
              <w:left w:val="nil"/>
              <w:bottom w:val="single" w:sz="4" w:space="0" w:color="000000"/>
              <w:right w:val="single" w:sz="4" w:space="0" w:color="000000"/>
            </w:tcBorders>
            <w:shd w:val="clear" w:color="auto" w:fill="auto"/>
            <w:vAlign w:val="center"/>
            <w:hideMark/>
          </w:tcPr>
          <w:p w:rsidR="00FC173B" w:rsidRPr="00FC173B" w:rsidRDefault="00A31CDB" w:rsidP="00FC173B">
            <w:pPr>
              <w:widowControl/>
              <w:autoSpaceDE/>
              <w:autoSpaceDN/>
              <w:rPr>
                <w:rFonts w:eastAsia="Times New Roman"/>
                <w:color w:val="000000"/>
                <w:u w:val="single"/>
              </w:rPr>
            </w:pPr>
            <w:r w:rsidRPr="00A31CDB">
              <w:t>https://vtsmas.vn/auth/login</w:t>
            </w:r>
          </w:p>
        </w:tc>
      </w:tr>
      <w:tr w:rsidR="00A43733" w:rsidRPr="00FC173B" w:rsidTr="006B1F25">
        <w:trPr>
          <w:divId w:val="1789854667"/>
          <w:trHeight w:val="1399"/>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i/>
                <w:iCs/>
                <w:color w:val="000000"/>
              </w:rPr>
            </w:pPr>
            <w:r w:rsidRPr="00FC173B">
              <w:rPr>
                <w:rFonts w:eastAsia="Times New Roman"/>
                <w:i/>
                <w:iCs/>
                <w:color w:val="000000"/>
              </w:rPr>
              <w:t>2.4.2</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Triển khai dịch vụ tuyển sinh đầu cấp trực tuyến</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8</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b/>
                <w:bCs/>
                <w:color w:val="000000"/>
              </w:rPr>
            </w:pPr>
            <w:r w:rsidRPr="00FC173B">
              <w:rPr>
                <w:rFonts w:eastAsia="Times New Roman"/>
                <w:b/>
                <w:bCs/>
                <w:color w:val="000000"/>
              </w:rPr>
              <w:t>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b/>
                <w:bCs/>
                <w:color w:val="000000"/>
              </w:rPr>
            </w:pPr>
            <w:r w:rsidRPr="00FC173B">
              <w:rPr>
                <w:rFonts w:eastAsia="Times New Roman"/>
                <w:b/>
                <w:bCs/>
                <w:color w:val="000000"/>
              </w:rPr>
              <w:t>0</w:t>
            </w:r>
          </w:p>
        </w:tc>
        <w:tc>
          <w:tcPr>
            <w:tcW w:w="7646"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Chưa </w:t>
            </w:r>
            <w:r w:rsidR="00BD79C6">
              <w:rPr>
                <w:rFonts w:eastAsia="Times New Roman"/>
                <w:color w:val="000000"/>
              </w:rPr>
              <w:t>t</w:t>
            </w:r>
            <w:r w:rsidRPr="00FC173B">
              <w:rPr>
                <w:rFonts w:eastAsia="Times New Roman"/>
                <w:color w:val="000000"/>
              </w:rPr>
              <w:t>riển khai dịch vụ tuyển sinh đầu cấp trực tuyến</w:t>
            </w:r>
          </w:p>
        </w:tc>
      </w:tr>
      <w:tr w:rsidR="00A43733" w:rsidRPr="00FC173B" w:rsidTr="006B1F25">
        <w:trPr>
          <w:divId w:val="1789854667"/>
          <w:trHeight w:val="2475"/>
        </w:trPr>
        <w:tc>
          <w:tcPr>
            <w:tcW w:w="766" w:type="dxa"/>
            <w:tcBorders>
              <w:top w:val="nil"/>
              <w:left w:val="single" w:sz="4" w:space="0" w:color="000000"/>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i/>
                <w:iCs/>
                <w:color w:val="000000"/>
              </w:rPr>
            </w:pPr>
            <w:r w:rsidRPr="00FC173B">
              <w:rPr>
                <w:rFonts w:eastAsia="Times New Roman"/>
                <w:i/>
                <w:iCs/>
                <w:color w:val="000000"/>
              </w:rPr>
              <w:t>2.4.3</w:t>
            </w:r>
          </w:p>
        </w:tc>
        <w:tc>
          <w:tcPr>
            <w:tcW w:w="3769"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Triển khai dịch vụ thu phí dịch vụ giáo dục theo hình thức không dùng tiền mặt</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t>10</w:t>
            </w:r>
          </w:p>
        </w:tc>
        <w:tc>
          <w:tcPr>
            <w:tcW w:w="843"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rPr>
                <w:rFonts w:eastAsia="Times New Roman"/>
                <w:color w:val="000000"/>
              </w:rPr>
            </w:pPr>
            <w:r w:rsidRPr="00FC173B">
              <w:rPr>
                <w:rFonts w:eastAsia="Times New Roman"/>
                <w:color w:val="000000"/>
              </w:rPr>
              <w:t xml:space="preserve"> - Sử dụng các ứng dụng để thu phí dịch vụ: Tối đa 7 điểm</w:t>
            </w:r>
            <w:r w:rsidRPr="00FC173B">
              <w:rPr>
                <w:rFonts w:eastAsia="Times New Roman"/>
                <w:color w:val="000000"/>
              </w:rPr>
              <w:br/>
              <w:t xml:space="preserve">- Dịch vụ kết nối phần mềm quản lý kế toán, tài chính của cơ sở giáo dục: </w:t>
            </w:r>
            <w:r w:rsidRPr="00FC173B">
              <w:rPr>
                <w:rFonts w:eastAsia="Times New Roman"/>
                <w:color w:val="000000"/>
              </w:rPr>
              <w:lastRenderedPageBreak/>
              <w:t xml:space="preserve">10 điểm </w:t>
            </w:r>
          </w:p>
        </w:tc>
        <w:tc>
          <w:tcPr>
            <w:tcW w:w="717"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FC173B">
            <w:pPr>
              <w:widowControl/>
              <w:autoSpaceDE/>
              <w:autoSpaceDN/>
              <w:jc w:val="center"/>
              <w:rPr>
                <w:rFonts w:eastAsia="Times New Roman"/>
                <w:color w:val="000000"/>
              </w:rPr>
            </w:pPr>
            <w:r w:rsidRPr="00FC173B">
              <w:rPr>
                <w:rFonts w:eastAsia="Times New Roman"/>
                <w:color w:val="000000"/>
              </w:rPr>
              <w:lastRenderedPageBreak/>
              <w:t>7</w:t>
            </w:r>
          </w:p>
        </w:tc>
        <w:tc>
          <w:tcPr>
            <w:tcW w:w="7646" w:type="dxa"/>
            <w:tcBorders>
              <w:top w:val="nil"/>
              <w:left w:val="nil"/>
              <w:bottom w:val="single" w:sz="4" w:space="0" w:color="000000"/>
              <w:right w:val="single" w:sz="4" w:space="0" w:color="000000"/>
            </w:tcBorders>
            <w:shd w:val="clear" w:color="auto" w:fill="auto"/>
            <w:vAlign w:val="center"/>
            <w:hideMark/>
          </w:tcPr>
          <w:p w:rsidR="00FC173B" w:rsidRPr="00FC173B" w:rsidRDefault="00FC173B" w:rsidP="00EA2675">
            <w:pPr>
              <w:widowControl/>
              <w:autoSpaceDE/>
              <w:autoSpaceDN/>
              <w:rPr>
                <w:rFonts w:eastAsia="Times New Roman"/>
                <w:color w:val="000000"/>
              </w:rPr>
            </w:pPr>
            <w:r w:rsidRPr="00FC173B">
              <w:rPr>
                <w:rFonts w:eastAsia="Times New Roman"/>
                <w:color w:val="000000"/>
              </w:rPr>
              <w:t>Một số GV đã sử dụng ứng dụng Mobile Banking</w:t>
            </w:r>
            <w:r w:rsidRPr="00FC173B">
              <w:rPr>
                <w:rFonts w:eastAsia="Times New Roman"/>
                <w:color w:val="000000"/>
              </w:rPr>
              <w:br/>
              <w:t>Để PHHS nộp tền bằng hình thức chuyển khoản.</w:t>
            </w:r>
            <w:r w:rsidRPr="00FC173B">
              <w:rPr>
                <w:rFonts w:eastAsia="Times New Roman"/>
                <w:color w:val="000000"/>
              </w:rPr>
              <w:br/>
              <w:t xml:space="preserve">- Chưa triển khai trên phương diên </w:t>
            </w:r>
            <w:r w:rsidR="00EA2675">
              <w:rPr>
                <w:rFonts w:eastAsia="Times New Roman"/>
                <w:color w:val="000000"/>
              </w:rPr>
              <w:t>toàn</w:t>
            </w:r>
            <w:r w:rsidRPr="00FC173B">
              <w:rPr>
                <w:rFonts w:eastAsia="Times New Roman"/>
                <w:color w:val="000000"/>
              </w:rPr>
              <w:t xml:space="preserve"> trường</w:t>
            </w:r>
          </w:p>
        </w:tc>
      </w:tr>
    </w:tbl>
    <w:p w:rsidR="00325C97" w:rsidRPr="00BE4F54" w:rsidRDefault="007157AB" w:rsidP="007157AB">
      <w:pPr>
        <w:pStyle w:val="ListParagraph"/>
        <w:tabs>
          <w:tab w:val="left" w:pos="1223"/>
        </w:tabs>
        <w:spacing w:before="61"/>
        <w:ind w:left="1165" w:firstLine="0"/>
        <w:jc w:val="left"/>
        <w:rPr>
          <w:b/>
          <w:sz w:val="28"/>
        </w:rPr>
      </w:pPr>
      <w:r>
        <w:rPr>
          <w:b/>
          <w:sz w:val="28"/>
        </w:rPr>
        <w:lastRenderedPageBreak/>
        <w:fldChar w:fldCharType="end"/>
      </w:r>
    </w:p>
    <w:p w:rsidR="00325C97" w:rsidRPr="00BE4F54" w:rsidRDefault="00325C97" w:rsidP="00377DDB">
      <w:pPr>
        <w:pStyle w:val="BodyText"/>
        <w:spacing w:line="276" w:lineRule="auto"/>
        <w:ind w:left="0" w:firstLine="0"/>
        <w:rPr>
          <w:b/>
        </w:rPr>
      </w:pPr>
      <w:r w:rsidRPr="00BE4F54">
        <w:rPr>
          <w:b/>
        </w:rPr>
        <w:t>III. Tóm tắt kết quả tự đánh giá các tiêu chuẩn</w:t>
      </w:r>
    </w:p>
    <w:p w:rsidR="00325C97" w:rsidRPr="00BE4F54" w:rsidRDefault="00325C97" w:rsidP="00377DDB">
      <w:pPr>
        <w:pStyle w:val="BodyText"/>
        <w:spacing w:line="276" w:lineRule="auto"/>
        <w:ind w:firstLine="567"/>
        <w:rPr>
          <w:rStyle w:val="BodyTextChar"/>
          <w:bCs/>
          <w:lang w:eastAsia="vi-VN"/>
        </w:rPr>
      </w:pPr>
      <w:r w:rsidRPr="00BE4F54">
        <w:rPr>
          <w:rStyle w:val="BodyTextChar"/>
          <w:bCs/>
          <w:lang w:eastAsia="vi-VN"/>
        </w:rPr>
        <w:t xml:space="preserve">1. </w:t>
      </w:r>
      <w:r w:rsidRPr="00BE4F54">
        <w:rPr>
          <w:b/>
        </w:rPr>
        <w:t xml:space="preserve">Chuyển đổi số trong dạy, học: </w:t>
      </w:r>
      <w:r w:rsidR="009A3ACC">
        <w:rPr>
          <w:b/>
        </w:rPr>
        <w:t>88</w:t>
      </w:r>
      <w:r w:rsidR="00013BA0" w:rsidRPr="00BE4F54">
        <w:rPr>
          <w:b/>
        </w:rPr>
        <w:t xml:space="preserve"> điểm</w:t>
      </w:r>
    </w:p>
    <w:p w:rsidR="00325C97" w:rsidRPr="00BE4F54" w:rsidRDefault="00325C97" w:rsidP="00377DDB">
      <w:pPr>
        <w:pStyle w:val="BodyText"/>
        <w:spacing w:line="276" w:lineRule="auto"/>
        <w:ind w:firstLine="567"/>
        <w:rPr>
          <w:rStyle w:val="BodyTextChar"/>
          <w:bCs/>
          <w:lang w:eastAsia="vi-VN"/>
        </w:rPr>
      </w:pPr>
      <w:r w:rsidRPr="00BE4F54">
        <w:rPr>
          <w:rStyle w:val="BodyTextChar"/>
          <w:bCs/>
          <w:lang w:eastAsia="vi-VN"/>
        </w:rPr>
        <w:t>1.1. Đạt</w:t>
      </w:r>
    </w:p>
    <w:p w:rsidR="00325C97" w:rsidRPr="00BE4F54" w:rsidRDefault="00325C97" w:rsidP="00377DDB">
      <w:pPr>
        <w:pStyle w:val="BodyText"/>
        <w:spacing w:line="276" w:lineRule="auto"/>
        <w:ind w:firstLine="567"/>
        <w:rPr>
          <w:rStyle w:val="BodyTextChar"/>
          <w:bCs/>
          <w:lang w:eastAsia="vi-VN"/>
        </w:rPr>
      </w:pPr>
      <w:r w:rsidRPr="00BE4F54">
        <w:rPr>
          <w:rStyle w:val="BodyTextChar"/>
          <w:bCs/>
          <w:lang w:eastAsia="vi-VN"/>
        </w:rPr>
        <w:t>1.2. Đạt</w:t>
      </w:r>
    </w:p>
    <w:p w:rsidR="00325C97" w:rsidRPr="00BE4F54" w:rsidRDefault="00325C97" w:rsidP="00377DDB">
      <w:pPr>
        <w:pStyle w:val="BodyText"/>
        <w:spacing w:line="276" w:lineRule="auto"/>
        <w:ind w:firstLine="567"/>
        <w:rPr>
          <w:rStyle w:val="BodyTextChar"/>
          <w:bCs/>
          <w:lang w:eastAsia="vi-VN"/>
        </w:rPr>
      </w:pPr>
      <w:r w:rsidRPr="00BE4F54">
        <w:rPr>
          <w:rStyle w:val="BodyTextChar"/>
          <w:bCs/>
          <w:lang w:eastAsia="vi-VN"/>
        </w:rPr>
        <w:t xml:space="preserve">1.3. </w:t>
      </w:r>
      <w:r w:rsidR="009A3ACC">
        <w:rPr>
          <w:rStyle w:val="BodyTextChar"/>
          <w:bCs/>
          <w:lang w:eastAsia="vi-VN"/>
        </w:rPr>
        <w:t>27</w:t>
      </w:r>
      <w:r w:rsidR="002448C3" w:rsidRPr="00BE4F54">
        <w:rPr>
          <w:rStyle w:val="BodyTextChar"/>
          <w:bCs/>
          <w:lang w:eastAsia="vi-VN"/>
        </w:rPr>
        <w:t xml:space="preserve"> điểm</w:t>
      </w:r>
    </w:p>
    <w:p w:rsidR="00325C97" w:rsidRPr="00BE4F54" w:rsidRDefault="00B0632C" w:rsidP="00377DDB">
      <w:pPr>
        <w:pStyle w:val="BodyText"/>
        <w:spacing w:line="276" w:lineRule="auto"/>
        <w:ind w:firstLine="567"/>
        <w:rPr>
          <w:rStyle w:val="BodyTextChar"/>
          <w:bCs/>
          <w:lang w:eastAsia="vi-VN"/>
        </w:rPr>
      </w:pPr>
      <w:r w:rsidRPr="00BE4F54">
        <w:rPr>
          <w:rStyle w:val="BodyTextChar"/>
          <w:bCs/>
          <w:lang w:eastAsia="vi-VN"/>
        </w:rPr>
        <w:t xml:space="preserve">1.4. </w:t>
      </w:r>
      <w:r w:rsidR="007707E9">
        <w:rPr>
          <w:rStyle w:val="BodyTextChar"/>
          <w:bCs/>
          <w:lang w:eastAsia="vi-VN"/>
        </w:rPr>
        <w:t>10</w:t>
      </w:r>
      <w:r w:rsidR="002448C3" w:rsidRPr="00BE4F54">
        <w:rPr>
          <w:rStyle w:val="BodyTextChar"/>
          <w:bCs/>
          <w:lang w:eastAsia="vi-VN"/>
        </w:rPr>
        <w:t xml:space="preserve"> điểm</w:t>
      </w:r>
    </w:p>
    <w:p w:rsidR="002448C3" w:rsidRPr="00BE4F54" w:rsidRDefault="002448C3" w:rsidP="00377DDB">
      <w:pPr>
        <w:pStyle w:val="BodyText"/>
        <w:spacing w:line="276" w:lineRule="auto"/>
        <w:ind w:firstLine="567"/>
        <w:rPr>
          <w:rStyle w:val="BodyTextChar"/>
          <w:bCs/>
          <w:lang w:eastAsia="vi-VN"/>
        </w:rPr>
      </w:pPr>
      <w:r w:rsidRPr="00BE4F54">
        <w:rPr>
          <w:rStyle w:val="BodyTextChar"/>
          <w:bCs/>
          <w:lang w:eastAsia="vi-VN"/>
        </w:rPr>
        <w:t>1.5. 1</w:t>
      </w:r>
      <w:r w:rsidR="007707E9">
        <w:rPr>
          <w:rStyle w:val="BodyTextChar"/>
          <w:bCs/>
          <w:lang w:eastAsia="vi-VN"/>
        </w:rPr>
        <w:t>5</w:t>
      </w:r>
      <w:r w:rsidRPr="00BE4F54">
        <w:rPr>
          <w:rStyle w:val="BodyTextChar"/>
          <w:bCs/>
          <w:lang w:eastAsia="vi-VN"/>
        </w:rPr>
        <w:t xml:space="preserve"> điểm</w:t>
      </w:r>
    </w:p>
    <w:p w:rsidR="002448C3" w:rsidRPr="00BE4F54" w:rsidRDefault="002448C3" w:rsidP="00377DDB">
      <w:pPr>
        <w:pStyle w:val="BodyText"/>
        <w:spacing w:line="276" w:lineRule="auto"/>
        <w:ind w:firstLine="567"/>
        <w:rPr>
          <w:rStyle w:val="BodyTextChar"/>
          <w:bCs/>
          <w:lang w:eastAsia="vi-VN"/>
        </w:rPr>
      </w:pPr>
      <w:r w:rsidRPr="00BE4F54">
        <w:rPr>
          <w:rStyle w:val="BodyTextChar"/>
          <w:bCs/>
          <w:lang w:eastAsia="vi-VN"/>
        </w:rPr>
        <w:t>1.6. 20 điểm</w:t>
      </w:r>
    </w:p>
    <w:p w:rsidR="00325C97" w:rsidRPr="00BE4F54" w:rsidRDefault="00325C97" w:rsidP="00377DDB">
      <w:pPr>
        <w:pStyle w:val="BodyText"/>
        <w:spacing w:line="276" w:lineRule="auto"/>
        <w:ind w:firstLine="567"/>
        <w:rPr>
          <w:rStyle w:val="BodyTextChar"/>
          <w:bCs/>
          <w:lang w:eastAsia="vi-VN"/>
        </w:rPr>
      </w:pPr>
      <w:r w:rsidRPr="00BE4F54">
        <w:rPr>
          <w:rStyle w:val="BodyTextChar"/>
          <w:bCs/>
          <w:lang w:eastAsia="vi-VN"/>
        </w:rPr>
        <w:t>1.7.</w:t>
      </w:r>
      <w:r w:rsidR="00B0632C" w:rsidRPr="00BE4F54">
        <w:rPr>
          <w:rStyle w:val="BodyTextChar"/>
          <w:bCs/>
          <w:lang w:eastAsia="vi-VN"/>
        </w:rPr>
        <w:t xml:space="preserve"> 16</w:t>
      </w:r>
      <w:r w:rsidR="002448C3" w:rsidRPr="00BE4F54">
        <w:rPr>
          <w:rStyle w:val="BodyTextChar"/>
          <w:bCs/>
          <w:lang w:eastAsia="vi-VN"/>
        </w:rPr>
        <w:t xml:space="preserve"> điểm</w:t>
      </w:r>
    </w:p>
    <w:p w:rsidR="00325C97" w:rsidRPr="00BE4F54" w:rsidRDefault="00024994" w:rsidP="00377DDB">
      <w:pPr>
        <w:pStyle w:val="BodyText"/>
        <w:spacing w:line="276" w:lineRule="auto"/>
        <w:ind w:left="0" w:firstLine="0"/>
        <w:rPr>
          <w:b/>
        </w:rPr>
      </w:pPr>
      <w:r w:rsidRPr="00BE4F54">
        <w:rPr>
          <w:rStyle w:val="BodyTextChar"/>
          <w:bCs/>
          <w:lang w:eastAsia="vi-VN"/>
        </w:rPr>
        <w:t xml:space="preserve">            </w:t>
      </w:r>
      <w:r w:rsidR="00325C97" w:rsidRPr="00BE4F54">
        <w:rPr>
          <w:rStyle w:val="BodyTextChar"/>
          <w:bCs/>
          <w:lang w:eastAsia="vi-VN"/>
        </w:rPr>
        <w:t xml:space="preserve">2. </w:t>
      </w:r>
      <w:r w:rsidR="00325C97" w:rsidRPr="00BE4F54">
        <w:rPr>
          <w:b/>
        </w:rPr>
        <w:t>Chuyển đổi số trong quản trị cơ sở giáo dục</w:t>
      </w:r>
      <w:r w:rsidR="0001592C">
        <w:rPr>
          <w:b/>
        </w:rPr>
        <w:t xml:space="preserve">: </w:t>
      </w:r>
      <w:r w:rsidR="00FC131C">
        <w:rPr>
          <w:b/>
        </w:rPr>
        <w:t>83</w:t>
      </w:r>
      <w:r w:rsidR="002448C3" w:rsidRPr="00BE4F54">
        <w:rPr>
          <w:b/>
        </w:rPr>
        <w:t xml:space="preserve"> điểm</w:t>
      </w:r>
    </w:p>
    <w:p w:rsidR="00325C97" w:rsidRPr="00BE4F54" w:rsidRDefault="00325C97" w:rsidP="00377DDB">
      <w:pPr>
        <w:pStyle w:val="BodyText"/>
        <w:spacing w:line="276" w:lineRule="auto"/>
        <w:ind w:firstLine="567"/>
        <w:rPr>
          <w:rStyle w:val="BodyTextChar"/>
          <w:bCs/>
          <w:lang w:eastAsia="vi-VN"/>
        </w:rPr>
      </w:pPr>
      <w:r w:rsidRPr="00BE4F54">
        <w:rPr>
          <w:rStyle w:val="BodyTextChar"/>
          <w:bCs/>
          <w:lang w:eastAsia="vi-VN"/>
        </w:rPr>
        <w:t>2.1.</w:t>
      </w:r>
      <w:r w:rsidR="002448C3" w:rsidRPr="00BE4F54">
        <w:rPr>
          <w:rStyle w:val="BodyTextChar"/>
          <w:bCs/>
          <w:lang w:eastAsia="vi-VN"/>
        </w:rPr>
        <w:t xml:space="preserve"> Đạt</w:t>
      </w:r>
    </w:p>
    <w:p w:rsidR="00325C97" w:rsidRPr="00BE4F54" w:rsidRDefault="00325C97" w:rsidP="00377DDB">
      <w:pPr>
        <w:pStyle w:val="BodyText"/>
        <w:spacing w:line="276" w:lineRule="auto"/>
        <w:ind w:firstLine="567"/>
        <w:rPr>
          <w:rStyle w:val="BodyTextChar"/>
          <w:bCs/>
          <w:lang w:eastAsia="vi-VN"/>
        </w:rPr>
      </w:pPr>
      <w:r w:rsidRPr="00BE4F54">
        <w:rPr>
          <w:rStyle w:val="BodyTextChar"/>
          <w:bCs/>
          <w:lang w:eastAsia="vi-VN"/>
        </w:rPr>
        <w:t>2.2.</w:t>
      </w:r>
      <w:r w:rsidR="002448C3" w:rsidRPr="00BE4F54">
        <w:rPr>
          <w:rStyle w:val="BodyTextChar"/>
          <w:bCs/>
          <w:lang w:eastAsia="vi-VN"/>
        </w:rPr>
        <w:t xml:space="preserve"> Đạt</w:t>
      </w:r>
    </w:p>
    <w:p w:rsidR="00325C97" w:rsidRPr="00BE4F54" w:rsidRDefault="0001592C" w:rsidP="00377DDB">
      <w:pPr>
        <w:pStyle w:val="BodyText"/>
        <w:spacing w:line="276" w:lineRule="auto"/>
        <w:ind w:firstLine="567"/>
        <w:rPr>
          <w:rStyle w:val="BodyTextChar"/>
          <w:bCs/>
          <w:lang w:eastAsia="vi-VN"/>
        </w:rPr>
      </w:pPr>
      <w:r>
        <w:rPr>
          <w:rStyle w:val="BodyTextChar"/>
          <w:bCs/>
          <w:lang w:eastAsia="vi-VN"/>
        </w:rPr>
        <w:t>2.3. 64</w:t>
      </w:r>
      <w:r w:rsidR="002448C3" w:rsidRPr="00BE4F54">
        <w:rPr>
          <w:rStyle w:val="BodyTextChar"/>
          <w:bCs/>
          <w:lang w:eastAsia="vi-VN"/>
        </w:rPr>
        <w:t xml:space="preserve"> điểm</w:t>
      </w:r>
    </w:p>
    <w:p w:rsidR="00325C97" w:rsidRPr="00BE4F54" w:rsidRDefault="00325C97" w:rsidP="00377DDB">
      <w:pPr>
        <w:pStyle w:val="BodyText"/>
        <w:spacing w:line="276" w:lineRule="auto"/>
        <w:ind w:firstLine="567"/>
        <w:rPr>
          <w:rStyle w:val="BodyTextChar"/>
          <w:bCs/>
          <w:lang w:eastAsia="vi-VN"/>
        </w:rPr>
      </w:pPr>
      <w:r w:rsidRPr="00BE4F54">
        <w:rPr>
          <w:rStyle w:val="BodyTextChar"/>
          <w:bCs/>
          <w:lang w:eastAsia="vi-VN"/>
        </w:rPr>
        <w:t>2.4.</w:t>
      </w:r>
      <w:r w:rsidR="0001592C">
        <w:rPr>
          <w:rStyle w:val="BodyTextChar"/>
          <w:bCs/>
          <w:lang w:eastAsia="vi-VN"/>
        </w:rPr>
        <w:t xml:space="preserve"> 19</w:t>
      </w:r>
      <w:r w:rsidR="002448C3" w:rsidRPr="00BE4F54">
        <w:rPr>
          <w:rStyle w:val="BodyTextChar"/>
          <w:bCs/>
          <w:lang w:eastAsia="vi-VN"/>
        </w:rPr>
        <w:t xml:space="preserve"> điểm</w:t>
      </w:r>
    </w:p>
    <w:p w:rsidR="00325C97" w:rsidRPr="00BE4F54" w:rsidRDefault="00024994" w:rsidP="00377DDB">
      <w:pPr>
        <w:ind w:firstLine="567"/>
        <w:rPr>
          <w:b/>
          <w:sz w:val="28"/>
          <w:szCs w:val="28"/>
        </w:rPr>
      </w:pPr>
      <w:r w:rsidRPr="00BE4F54">
        <w:rPr>
          <w:b/>
          <w:sz w:val="28"/>
          <w:szCs w:val="28"/>
        </w:rPr>
        <w:t xml:space="preserve">   </w:t>
      </w:r>
      <w:r w:rsidR="00325C97" w:rsidRPr="00BE4F54">
        <w:rPr>
          <w:b/>
          <w:sz w:val="28"/>
          <w:szCs w:val="28"/>
        </w:rPr>
        <w:t>IV. Đánh giá chung</w:t>
      </w:r>
    </w:p>
    <w:p w:rsidR="009E7084" w:rsidRPr="00252232" w:rsidRDefault="00024994" w:rsidP="00377DDB">
      <w:pPr>
        <w:pStyle w:val="NormalWeb"/>
        <w:shd w:val="clear" w:color="auto" w:fill="FFFFFF"/>
        <w:spacing w:before="0" w:beforeAutospacing="0" w:after="0" w:afterAutospacing="0"/>
        <w:ind w:firstLine="567"/>
        <w:jc w:val="both"/>
        <w:rPr>
          <w:rFonts w:ascii="Arial" w:hAnsi="Arial" w:cs="Arial"/>
          <w:sz w:val="16"/>
          <w:szCs w:val="16"/>
          <w:lang w:val="nl-NL"/>
        </w:rPr>
      </w:pPr>
      <w:r w:rsidRPr="00BE4F54">
        <w:rPr>
          <w:b/>
          <w:bCs/>
          <w:sz w:val="28"/>
          <w:szCs w:val="28"/>
          <w:lang w:val="nl-NL"/>
        </w:rPr>
        <w:t xml:space="preserve">   </w:t>
      </w:r>
      <w:r w:rsidR="009E7084" w:rsidRPr="00BE4F54">
        <w:rPr>
          <w:b/>
          <w:bCs/>
          <w:sz w:val="28"/>
          <w:szCs w:val="28"/>
          <w:lang w:val="nl-NL"/>
        </w:rPr>
        <w:t>1. Những kết quả đã đạt được; ưu, nhược điểm; bài học kinh nghiệm</w:t>
      </w:r>
    </w:p>
    <w:p w:rsidR="009E7084" w:rsidRPr="00252232" w:rsidRDefault="009E7084" w:rsidP="00377DDB">
      <w:pPr>
        <w:pStyle w:val="NormalWeb"/>
        <w:shd w:val="clear" w:color="auto" w:fill="FFFFFF"/>
        <w:spacing w:before="0" w:beforeAutospacing="0" w:after="0" w:afterAutospacing="0"/>
        <w:rPr>
          <w:rFonts w:ascii="Arial" w:hAnsi="Arial" w:cs="Arial"/>
          <w:sz w:val="16"/>
          <w:szCs w:val="16"/>
          <w:lang w:val="nl-NL"/>
        </w:rPr>
      </w:pPr>
      <w:r w:rsidRPr="00252232">
        <w:rPr>
          <w:rFonts w:ascii="VNI-Times" w:hAnsi="VNI-Times" w:cs="Arial"/>
          <w:b/>
          <w:bCs/>
          <w:lang w:val="nl-NL"/>
        </w:rPr>
        <w:t>      </w:t>
      </w:r>
      <w:r w:rsidR="00640923" w:rsidRPr="00252232">
        <w:rPr>
          <w:rFonts w:ascii="VNI-Times" w:hAnsi="VNI-Times" w:cs="Arial"/>
          <w:b/>
          <w:bCs/>
          <w:lang w:val="nl-NL"/>
        </w:rPr>
        <w:t xml:space="preserve"> </w:t>
      </w:r>
      <w:r w:rsidRPr="00252232">
        <w:rPr>
          <w:rFonts w:ascii="VNI-Times" w:hAnsi="VNI-Times" w:cs="Arial"/>
          <w:b/>
          <w:bCs/>
          <w:lang w:val="nl-NL"/>
        </w:rPr>
        <w:t> </w:t>
      </w:r>
      <w:r w:rsidR="00024994" w:rsidRPr="00252232">
        <w:rPr>
          <w:rFonts w:ascii="VNI-Times" w:hAnsi="VNI-Times" w:cs="Arial"/>
          <w:b/>
          <w:bCs/>
          <w:lang w:val="nl-NL"/>
        </w:rPr>
        <w:t xml:space="preserve">    </w:t>
      </w:r>
      <w:r w:rsidRPr="00252232">
        <w:rPr>
          <w:rFonts w:ascii="VNI-Times" w:hAnsi="VNI-Times" w:cs="Arial"/>
          <w:b/>
          <w:bCs/>
          <w:lang w:val="nl-NL"/>
        </w:rPr>
        <w:t> </w:t>
      </w:r>
      <w:r w:rsidR="00640923" w:rsidRPr="00252232">
        <w:rPr>
          <w:b/>
          <w:bCs/>
          <w:sz w:val="28"/>
          <w:szCs w:val="28"/>
          <w:lang w:val="nl-NL"/>
        </w:rPr>
        <w:t>1.1.</w:t>
      </w:r>
      <w:r w:rsidRPr="00BE4F54">
        <w:rPr>
          <w:b/>
          <w:bCs/>
          <w:sz w:val="28"/>
          <w:szCs w:val="28"/>
          <w:lang w:val="vi-VN"/>
        </w:rPr>
        <w:t> Ưu điểm:</w:t>
      </w:r>
    </w:p>
    <w:p w:rsidR="009E7084" w:rsidRPr="00252232" w:rsidRDefault="009E7084" w:rsidP="00377DDB">
      <w:pPr>
        <w:pStyle w:val="NormalWeb"/>
        <w:shd w:val="clear" w:color="auto" w:fill="FFFFFF"/>
        <w:spacing w:before="0" w:beforeAutospacing="0" w:after="0" w:afterAutospacing="0"/>
        <w:ind w:left="720" w:firstLine="720"/>
        <w:jc w:val="both"/>
        <w:rPr>
          <w:rFonts w:ascii="Arial" w:hAnsi="Arial" w:cs="Arial"/>
          <w:sz w:val="16"/>
          <w:szCs w:val="16"/>
          <w:lang w:val="nl-NL"/>
        </w:rPr>
      </w:pPr>
      <w:r w:rsidRPr="00252232">
        <w:rPr>
          <w:sz w:val="28"/>
          <w:szCs w:val="28"/>
          <w:shd w:val="clear" w:color="auto" w:fill="FFFFFF"/>
          <w:lang w:val="nl-NL"/>
        </w:rPr>
        <w:t xml:space="preserve"> + Nhà trường chú trọng bồi dưỡng đội ngũ (cán bộ quản lý, giáo viên, nhân viên, học sinh) có kiến thức, kỹ năng đáp ứng yêu cầu chuyển đổi số. Trước hết là kỹ năng sử dụng CNTT, kỹ năng an toàn thông tin, kỹ năng khai thác, sử dụng hiệu quả các ứng dụng phục vụ công việc dạy - học hàng ngày.</w:t>
      </w:r>
    </w:p>
    <w:p w:rsidR="009E7084" w:rsidRPr="00252232" w:rsidRDefault="009E7084" w:rsidP="00377DDB">
      <w:pPr>
        <w:pStyle w:val="NormalWeb"/>
        <w:shd w:val="clear" w:color="auto" w:fill="FFFFFF"/>
        <w:spacing w:before="0" w:beforeAutospacing="0" w:after="0" w:afterAutospacing="0"/>
        <w:ind w:left="720" w:hanging="360"/>
        <w:jc w:val="both"/>
        <w:rPr>
          <w:rFonts w:ascii="Arial" w:hAnsi="Arial" w:cs="Arial"/>
          <w:sz w:val="16"/>
          <w:szCs w:val="16"/>
          <w:lang w:val="nl-NL"/>
        </w:rPr>
      </w:pPr>
      <w:r w:rsidRPr="00252232">
        <w:rPr>
          <w:sz w:val="28"/>
          <w:szCs w:val="28"/>
          <w:shd w:val="clear" w:color="auto" w:fill="FFFFFF"/>
          <w:lang w:val="nl-NL"/>
        </w:rPr>
        <w:t>        </w:t>
      </w:r>
      <w:r w:rsidR="00F051C1" w:rsidRPr="00252232">
        <w:rPr>
          <w:sz w:val="28"/>
          <w:szCs w:val="28"/>
          <w:shd w:val="clear" w:color="auto" w:fill="FFFFFF"/>
          <w:lang w:val="nl-NL"/>
        </w:rPr>
        <w:tab/>
      </w:r>
      <w:r w:rsidRPr="00252232">
        <w:rPr>
          <w:sz w:val="28"/>
          <w:szCs w:val="28"/>
          <w:shd w:val="clear" w:color="auto" w:fill="FFFFFF"/>
          <w:lang w:val="nl-NL"/>
        </w:rPr>
        <w:t xml:space="preserve"> + Trong quản lý giáo dục, nhà trường đã triển khai số hóa, xây dựng cơ sở dữ liệu dùng chung từ sở GDĐT, phòng GDĐT đến nhà trường. Hiện nay đã số hóa và định danh dữ liệu của giáo viên và học sinh. Cơ sở dữ liệu này vừa qua cũng đã hỗ trợ </w:t>
      </w:r>
      <w:r w:rsidRPr="00252232">
        <w:rPr>
          <w:sz w:val="28"/>
          <w:szCs w:val="28"/>
          <w:shd w:val="clear" w:color="auto" w:fill="FFFFFF"/>
          <w:lang w:val="nl-NL"/>
        </w:rPr>
        <w:lastRenderedPageBreak/>
        <w:t>đắc lực công tác thống kê, báo cáo trong toàn trường. Nhà trường đã sử dụng phần mềm quản lý trường học, sổ điểm điện tử, học bạ điện tử, duyệt giáo án qua drive và hầu hết cán bộ, giáo viên, nhân viên đều vận dụng hiệu quả, tích cực.</w:t>
      </w:r>
    </w:p>
    <w:p w:rsidR="00F051C1" w:rsidRPr="00252232" w:rsidRDefault="00F051C1" w:rsidP="00F051C1">
      <w:pPr>
        <w:shd w:val="clear" w:color="auto" w:fill="FFFFFF"/>
        <w:spacing w:before="120" w:after="150"/>
        <w:ind w:left="720" w:hanging="720"/>
        <w:jc w:val="both"/>
        <w:rPr>
          <w:rFonts w:ascii="Roboto" w:hAnsi="Roboto"/>
          <w:sz w:val="28"/>
          <w:szCs w:val="28"/>
          <w:lang w:val="nl-NL"/>
        </w:rPr>
      </w:pPr>
      <w:r w:rsidRPr="00252232">
        <w:rPr>
          <w:sz w:val="28"/>
          <w:szCs w:val="28"/>
          <w:shd w:val="clear" w:color="auto" w:fill="FFFFFF"/>
          <w:lang w:val="nl-NL"/>
        </w:rPr>
        <w:t>         </w:t>
      </w:r>
      <w:r w:rsidRPr="00252232">
        <w:rPr>
          <w:sz w:val="28"/>
          <w:szCs w:val="28"/>
          <w:shd w:val="clear" w:color="auto" w:fill="FFFFFF"/>
          <w:lang w:val="nl-NL"/>
        </w:rPr>
        <w:tab/>
      </w:r>
      <w:r w:rsidRPr="00252232">
        <w:rPr>
          <w:sz w:val="28"/>
          <w:szCs w:val="28"/>
          <w:shd w:val="clear" w:color="auto" w:fill="FFFFFF"/>
          <w:lang w:val="nl-NL"/>
        </w:rPr>
        <w:tab/>
        <w:t xml:space="preserve"> + Về nhân lực, nhà trường triển khai thực hiện chương trình giáo dục phổ thông 2018, môn Tin học được đưa vào giảng dạy bắt buộc ngay từ lớp 3 và 100% học sinh lớ</w:t>
      </w:r>
      <w:r w:rsidR="00FC131C">
        <w:rPr>
          <w:sz w:val="28"/>
          <w:szCs w:val="28"/>
          <w:shd w:val="clear" w:color="auto" w:fill="FFFFFF"/>
          <w:lang w:val="nl-NL"/>
        </w:rPr>
        <w:t>p 3,4,5</w:t>
      </w:r>
      <w:r w:rsidRPr="00252232">
        <w:rPr>
          <w:sz w:val="28"/>
          <w:szCs w:val="28"/>
          <w:shd w:val="clear" w:color="auto" w:fill="FFFFFF"/>
          <w:lang w:val="nl-NL"/>
        </w:rPr>
        <w:t xml:space="preserve"> được học Tin học 01 tiết/ tuần; </w:t>
      </w:r>
      <w:r w:rsidR="00A37490">
        <w:rPr>
          <w:sz w:val="28"/>
          <w:szCs w:val="28"/>
          <w:shd w:val="clear" w:color="auto" w:fill="FFFFFF"/>
          <w:lang w:val="nl-NL"/>
        </w:rPr>
        <w:t>Lớp 1,2 được học làm quen với máy tính 1 tiết/tuần. Thực hiện</w:t>
      </w:r>
      <w:r w:rsidRPr="00252232">
        <w:rPr>
          <w:sz w:val="28"/>
          <w:szCs w:val="28"/>
          <w:shd w:val="clear" w:color="auto" w:fill="FFFFFF"/>
          <w:lang w:val="nl-NL"/>
        </w:rPr>
        <w:t xml:space="preserve"> mô hình giáo dụ</w:t>
      </w:r>
      <w:r w:rsidR="00FC131C">
        <w:rPr>
          <w:sz w:val="28"/>
          <w:szCs w:val="28"/>
          <w:shd w:val="clear" w:color="auto" w:fill="FFFFFF"/>
          <w:lang w:val="nl-NL"/>
        </w:rPr>
        <w:t>c STEM</w:t>
      </w:r>
      <w:r w:rsidRPr="00252232">
        <w:rPr>
          <w:sz w:val="28"/>
          <w:szCs w:val="28"/>
          <w:shd w:val="clear" w:color="auto" w:fill="FFFFFF"/>
          <w:lang w:val="nl-NL"/>
        </w:rPr>
        <w:t xml:space="preserve"> dạy lồng ghép trong các môn học, gắn việc học của học sinh thông qua các hoạt động ứng dụng công nghệ để giải quyết các bài toán và hiện tượng trong cuộc sống.</w:t>
      </w:r>
    </w:p>
    <w:p w:rsidR="00F051C1" w:rsidRDefault="00F051C1" w:rsidP="00F051C1">
      <w:pPr>
        <w:shd w:val="clear" w:color="auto" w:fill="FFFFFF"/>
        <w:spacing w:before="120" w:after="150"/>
        <w:ind w:left="720"/>
        <w:jc w:val="both"/>
        <w:rPr>
          <w:sz w:val="28"/>
          <w:szCs w:val="28"/>
          <w:shd w:val="clear" w:color="auto" w:fill="FFFFFF"/>
          <w:lang w:val="nl-NL"/>
        </w:rPr>
      </w:pPr>
      <w:r w:rsidRPr="00252232">
        <w:rPr>
          <w:sz w:val="28"/>
          <w:szCs w:val="28"/>
          <w:shd w:val="clear" w:color="auto" w:fill="FFFFFF"/>
          <w:lang w:val="nl-NL"/>
        </w:rPr>
        <w:t>          + Về dạy - học, 100% giáo viên toàn trường sử dụng thành thạo CNTT; tham gia, đóng góp chia sẻ học liệu vào kho học liệu số của nhà trường và của ngành giáo dục; giáo viên tham gia cuộc thi Thiết kế bài giảng điện tử</w:t>
      </w:r>
      <w:r w:rsidR="0097789E">
        <w:rPr>
          <w:sz w:val="28"/>
          <w:szCs w:val="28"/>
          <w:shd w:val="clear" w:color="auto" w:fill="FFFFFF"/>
          <w:lang w:val="nl-NL"/>
        </w:rPr>
        <w:t xml:space="preserve"> E</w:t>
      </w:r>
      <w:r w:rsidRPr="00252232">
        <w:rPr>
          <w:sz w:val="28"/>
          <w:szCs w:val="28"/>
          <w:shd w:val="clear" w:color="auto" w:fill="FFFFFF"/>
          <w:lang w:val="nl-NL"/>
        </w:rPr>
        <w:t>-learning, cuộc thi Thiết bị dạy học số có chất lượng, tham gia xây dựng ngân hàng đề, câu hỏi trắc nghiệm. Học sinh tham gia các cuộc thi trên Internet như Trạng Nguyên Tiếng Việt</w:t>
      </w:r>
      <w:r w:rsidR="00F41F98">
        <w:rPr>
          <w:sz w:val="28"/>
          <w:szCs w:val="28"/>
          <w:shd w:val="clear" w:color="auto" w:fill="FFFFFF"/>
          <w:lang w:val="nl-NL"/>
        </w:rPr>
        <w:t xml:space="preserve"> (cấp trường</w:t>
      </w:r>
      <w:r w:rsidR="0097789E">
        <w:rPr>
          <w:sz w:val="28"/>
          <w:szCs w:val="28"/>
          <w:shd w:val="clear" w:color="auto" w:fill="FFFFFF"/>
          <w:lang w:val="nl-NL"/>
        </w:rPr>
        <w:t>, cấp huyên, cấp tỉnh</w:t>
      </w:r>
      <w:r w:rsidR="00F41F98">
        <w:rPr>
          <w:sz w:val="28"/>
          <w:szCs w:val="28"/>
          <w:shd w:val="clear" w:color="auto" w:fill="FFFFFF"/>
          <w:lang w:val="nl-NL"/>
        </w:rPr>
        <w:t>)</w:t>
      </w:r>
      <w:r w:rsidR="003F4A04">
        <w:rPr>
          <w:sz w:val="28"/>
          <w:szCs w:val="28"/>
          <w:shd w:val="clear" w:color="auto" w:fill="FFFFFF"/>
          <w:lang w:val="nl-NL"/>
        </w:rPr>
        <w:t xml:space="preserve"> </w:t>
      </w:r>
      <w:r w:rsidRPr="00252232">
        <w:rPr>
          <w:sz w:val="28"/>
          <w:szCs w:val="28"/>
          <w:shd w:val="clear" w:color="auto" w:fill="FFFFFF"/>
          <w:lang w:val="nl-NL"/>
        </w:rPr>
        <w:t>góp phần xây dựng xã hội học tập và đẩy mạnh việc học tập suốt đời.</w:t>
      </w:r>
    </w:p>
    <w:p w:rsidR="00541290" w:rsidRPr="00252232" w:rsidRDefault="00541290" w:rsidP="00F051C1">
      <w:pPr>
        <w:shd w:val="clear" w:color="auto" w:fill="FFFFFF"/>
        <w:spacing w:before="120" w:after="150"/>
        <w:ind w:left="720"/>
        <w:jc w:val="both"/>
        <w:rPr>
          <w:rFonts w:ascii="Roboto" w:hAnsi="Roboto"/>
          <w:sz w:val="28"/>
          <w:szCs w:val="28"/>
          <w:lang w:val="nl-NL"/>
        </w:rPr>
      </w:pPr>
      <w:r>
        <w:rPr>
          <w:sz w:val="28"/>
          <w:szCs w:val="28"/>
          <w:shd w:val="clear" w:color="auto" w:fill="FFFFFF"/>
          <w:lang w:val="nl-NL"/>
        </w:rPr>
        <w:tab/>
        <w:t>+ Thực hiện tốt Kế hoạch triển khai Học bạ số năm học 2024-2025.</w:t>
      </w:r>
    </w:p>
    <w:p w:rsidR="009E7084" w:rsidRPr="00252232" w:rsidRDefault="009E7084" w:rsidP="009E7084">
      <w:pPr>
        <w:pStyle w:val="NormalWeb"/>
        <w:shd w:val="clear" w:color="auto" w:fill="FFFFFF"/>
        <w:spacing w:before="96" w:beforeAutospacing="0" w:after="120" w:afterAutospacing="0"/>
        <w:jc w:val="both"/>
        <w:rPr>
          <w:rFonts w:ascii="Arial" w:hAnsi="Arial" w:cs="Arial"/>
          <w:sz w:val="16"/>
          <w:szCs w:val="16"/>
          <w:lang w:val="nl-NL"/>
        </w:rPr>
      </w:pPr>
      <w:r w:rsidRPr="00252232">
        <w:rPr>
          <w:b/>
          <w:bCs/>
          <w:shd w:val="clear" w:color="auto" w:fill="FFFFFF"/>
          <w:lang w:val="nl-NL"/>
        </w:rPr>
        <w:t>          </w:t>
      </w:r>
      <w:r w:rsidR="00640923" w:rsidRPr="00252232">
        <w:rPr>
          <w:b/>
          <w:bCs/>
          <w:sz w:val="28"/>
          <w:szCs w:val="28"/>
          <w:shd w:val="clear" w:color="auto" w:fill="FFFFFF"/>
          <w:lang w:val="nl-NL"/>
        </w:rPr>
        <w:t>1.2.</w:t>
      </w:r>
      <w:r w:rsidRPr="00252232">
        <w:rPr>
          <w:b/>
          <w:bCs/>
          <w:sz w:val="28"/>
          <w:szCs w:val="28"/>
          <w:shd w:val="clear" w:color="auto" w:fill="FFFFFF"/>
          <w:lang w:val="nl-NL"/>
        </w:rPr>
        <w:t> </w:t>
      </w:r>
      <w:r w:rsidRPr="00BE4F54">
        <w:rPr>
          <w:b/>
          <w:bCs/>
          <w:sz w:val="28"/>
          <w:szCs w:val="28"/>
          <w:shd w:val="clear" w:color="auto" w:fill="FFFFFF"/>
          <w:lang w:val="vi-VN"/>
        </w:rPr>
        <w:t>Tồn tại, hạn chế</w:t>
      </w:r>
    </w:p>
    <w:p w:rsidR="009E7084" w:rsidRPr="00252232" w:rsidRDefault="009E7084" w:rsidP="00F051C1">
      <w:pPr>
        <w:pStyle w:val="NormalWeb"/>
        <w:shd w:val="clear" w:color="auto" w:fill="FFFFFF"/>
        <w:spacing w:before="96" w:beforeAutospacing="0" w:after="120" w:afterAutospacing="0"/>
        <w:ind w:left="720" w:firstLine="720"/>
        <w:jc w:val="both"/>
        <w:rPr>
          <w:rFonts w:ascii="Arial" w:hAnsi="Arial" w:cs="Arial"/>
          <w:sz w:val="16"/>
          <w:szCs w:val="16"/>
          <w:lang w:val="nl-NL"/>
        </w:rPr>
      </w:pPr>
      <w:r w:rsidRPr="00252232">
        <w:rPr>
          <w:sz w:val="28"/>
          <w:szCs w:val="28"/>
          <w:shd w:val="clear" w:color="auto" w:fill="FFFFFF"/>
          <w:lang w:val="nl-NL"/>
        </w:rPr>
        <w:t>+ Số hóa, xây dựng, cập nhật học liệu số, thẩm định, chia sẻ học liệu số đòi hỏi sự đầu tư lớn về nhân lực (gồm cả nhân lực quản lý và nhân lực triển khai) cũng như tài chính để đảm bảo khai thác học liệu số đạt chất lượng, đáp ứng yêu cầu học tập, nghiên cứu, tham khảo của giáo viên và học sinh.  Vì vậy hiện nay vấn đề khai thác học liệu số (như sách điện tử, thư viện điện tử, ngân hàng câu hỏi trắc nghiệm, bài giảng điện tử, phần mềm học liệu điện tử…) còn mang tính tự phát, chưa thành hệ thống, khó kiểm soát chất lượng và nội dung học tập.</w:t>
      </w:r>
    </w:p>
    <w:p w:rsidR="009E7084" w:rsidRPr="00252232" w:rsidRDefault="009E7084" w:rsidP="00F051C1">
      <w:pPr>
        <w:pStyle w:val="NormalWeb"/>
        <w:shd w:val="clear" w:color="auto" w:fill="FFFFFF"/>
        <w:spacing w:before="96" w:beforeAutospacing="0" w:after="120" w:afterAutospacing="0"/>
        <w:ind w:left="720" w:firstLine="720"/>
        <w:jc w:val="both"/>
        <w:rPr>
          <w:rFonts w:ascii="Arial" w:hAnsi="Arial" w:cs="Arial"/>
          <w:sz w:val="16"/>
          <w:szCs w:val="16"/>
          <w:lang w:val="nl-NL"/>
        </w:rPr>
      </w:pPr>
      <w:r w:rsidRPr="00252232">
        <w:rPr>
          <w:sz w:val="28"/>
          <w:szCs w:val="28"/>
          <w:shd w:val="clear" w:color="auto" w:fill="FFFFFF"/>
          <w:lang w:val="nl-NL"/>
        </w:rPr>
        <w:t xml:space="preserve">+ Trình độ tin học của </w:t>
      </w:r>
      <w:r w:rsidR="0097789E">
        <w:rPr>
          <w:sz w:val="28"/>
          <w:szCs w:val="28"/>
          <w:shd w:val="clear" w:color="auto" w:fill="FFFFFF"/>
          <w:lang w:val="nl-NL"/>
        </w:rPr>
        <w:t>số</w:t>
      </w:r>
      <w:r w:rsidR="00CC642C" w:rsidRPr="00252232">
        <w:rPr>
          <w:sz w:val="28"/>
          <w:szCs w:val="28"/>
          <w:shd w:val="clear" w:color="auto" w:fill="FFFFFF"/>
          <w:lang w:val="nl-NL"/>
        </w:rPr>
        <w:t xml:space="preserve"> </w:t>
      </w:r>
      <w:r w:rsidRPr="00252232">
        <w:rPr>
          <w:sz w:val="28"/>
          <w:szCs w:val="28"/>
          <w:shd w:val="clear" w:color="auto" w:fill="FFFFFF"/>
          <w:lang w:val="nl-NL"/>
        </w:rPr>
        <w:t>CBGV</w:t>
      </w:r>
      <w:r w:rsidR="0097789E">
        <w:rPr>
          <w:sz w:val="28"/>
          <w:szCs w:val="28"/>
          <w:shd w:val="clear" w:color="auto" w:fill="FFFFFF"/>
          <w:lang w:val="nl-NL"/>
        </w:rPr>
        <w:t xml:space="preserve"> - </w:t>
      </w:r>
      <w:r w:rsidRPr="00252232">
        <w:rPr>
          <w:sz w:val="28"/>
          <w:szCs w:val="28"/>
          <w:shd w:val="clear" w:color="auto" w:fill="FFFFFF"/>
          <w:lang w:val="nl-NL"/>
        </w:rPr>
        <w:t xml:space="preserve">NV </w:t>
      </w:r>
      <w:r w:rsidR="00CC642C" w:rsidRPr="00252232">
        <w:rPr>
          <w:sz w:val="28"/>
          <w:szCs w:val="28"/>
          <w:shd w:val="clear" w:color="auto" w:fill="FFFFFF"/>
          <w:lang w:val="nl-NL"/>
        </w:rPr>
        <w:t xml:space="preserve">nhiều tuổi </w:t>
      </w:r>
      <w:r w:rsidRPr="00252232">
        <w:rPr>
          <w:sz w:val="28"/>
          <w:szCs w:val="28"/>
          <w:shd w:val="clear" w:color="auto" w:fill="FFFFFF"/>
          <w:lang w:val="nl-NL"/>
        </w:rPr>
        <w:t>còn hạn chế nên việc thực hiện UDCNTT còn gặp nhiều vất vả.</w:t>
      </w:r>
    </w:p>
    <w:p w:rsidR="009E7084" w:rsidRPr="00252232" w:rsidRDefault="00640923" w:rsidP="009E7084">
      <w:pPr>
        <w:pStyle w:val="NormalWeb"/>
        <w:shd w:val="clear" w:color="auto" w:fill="FFFFFF"/>
        <w:spacing w:before="96" w:beforeAutospacing="0" w:after="120" w:afterAutospacing="0"/>
        <w:ind w:left="576"/>
        <w:jc w:val="both"/>
        <w:rPr>
          <w:rFonts w:ascii="Arial" w:hAnsi="Arial" w:cs="Arial"/>
          <w:sz w:val="16"/>
          <w:szCs w:val="16"/>
          <w:lang w:val="nl-NL"/>
        </w:rPr>
      </w:pPr>
      <w:r w:rsidRPr="00252232">
        <w:rPr>
          <w:b/>
          <w:bCs/>
          <w:sz w:val="28"/>
          <w:szCs w:val="28"/>
          <w:shd w:val="clear" w:color="auto" w:fill="FFFFFF"/>
          <w:lang w:val="nl-NL"/>
        </w:rPr>
        <w:t>1.3.</w:t>
      </w:r>
      <w:r w:rsidR="009E7084" w:rsidRPr="00252232">
        <w:rPr>
          <w:b/>
          <w:bCs/>
          <w:sz w:val="28"/>
          <w:szCs w:val="28"/>
          <w:shd w:val="clear" w:color="auto" w:fill="FFFFFF"/>
          <w:lang w:val="nl-NL"/>
        </w:rPr>
        <w:t xml:space="preserve"> Bài học kinh nghiệm</w:t>
      </w:r>
    </w:p>
    <w:p w:rsidR="009E7084" w:rsidRPr="00252232" w:rsidRDefault="009E7084" w:rsidP="00CC642C">
      <w:pPr>
        <w:pStyle w:val="NormalWeb"/>
        <w:shd w:val="clear" w:color="auto" w:fill="FFFFFF"/>
        <w:spacing w:before="96" w:beforeAutospacing="0" w:after="120" w:afterAutospacing="0"/>
        <w:ind w:left="540"/>
        <w:jc w:val="both"/>
        <w:rPr>
          <w:rFonts w:ascii="Arial" w:hAnsi="Arial" w:cs="Arial"/>
          <w:sz w:val="16"/>
          <w:szCs w:val="16"/>
          <w:lang w:val="nl-NL"/>
        </w:rPr>
      </w:pPr>
      <w:r w:rsidRPr="00252232">
        <w:rPr>
          <w:sz w:val="28"/>
          <w:szCs w:val="28"/>
          <w:shd w:val="clear" w:color="auto" w:fill="FFFFFF"/>
          <w:lang w:val="nl-NL"/>
        </w:rPr>
        <w:t>          + Cần tăng cường công tác tuyên truyền phổ biến, nâng cao nhận thức và trách nhiệm, thông suốt về tư tưởng và quyết tâm hợp lực thực hiện chuyển đổi số trong toàn thể cán bộ, giáo viên, nhân viên.</w:t>
      </w:r>
    </w:p>
    <w:p w:rsidR="009E7084" w:rsidRPr="00252232" w:rsidRDefault="009E7084" w:rsidP="00640923">
      <w:pPr>
        <w:pStyle w:val="NormalWeb"/>
        <w:shd w:val="clear" w:color="auto" w:fill="FFFFFF"/>
        <w:spacing w:before="96" w:beforeAutospacing="0" w:after="120" w:afterAutospacing="0"/>
        <w:ind w:left="540"/>
        <w:jc w:val="both"/>
        <w:rPr>
          <w:rFonts w:ascii="Arial" w:hAnsi="Arial" w:cs="Arial"/>
          <w:sz w:val="16"/>
          <w:szCs w:val="16"/>
          <w:lang w:val="nl-NL"/>
        </w:rPr>
      </w:pPr>
      <w:r w:rsidRPr="00252232">
        <w:rPr>
          <w:sz w:val="28"/>
          <w:szCs w:val="28"/>
          <w:shd w:val="clear" w:color="auto" w:fill="FFFFFF"/>
          <w:lang w:val="nl-NL"/>
        </w:rPr>
        <w:t>          + Ban giám hiệu nhà trường cần quan tâm, giám sát thường xuyên việc</w:t>
      </w:r>
      <w:r w:rsidR="003C2744" w:rsidRPr="00252232">
        <w:rPr>
          <w:sz w:val="28"/>
          <w:szCs w:val="28"/>
          <w:shd w:val="clear" w:color="auto" w:fill="FFFFFF"/>
          <w:lang w:val="nl-NL"/>
        </w:rPr>
        <w:t xml:space="preserve"> </w:t>
      </w:r>
      <w:r w:rsidRPr="00252232">
        <w:rPr>
          <w:sz w:val="28"/>
          <w:szCs w:val="28"/>
          <w:shd w:val="clear" w:color="auto" w:fill="FFFFFF"/>
          <w:lang w:val="nl-NL"/>
        </w:rPr>
        <w:t>thực hiện các tiêu chí về mức độ chuyển đổi số để có những chỉ đạo kịp thời.</w:t>
      </w:r>
    </w:p>
    <w:p w:rsidR="009E7084" w:rsidRPr="00252232" w:rsidRDefault="009E7084" w:rsidP="00CC642C">
      <w:pPr>
        <w:pStyle w:val="NormalWeb"/>
        <w:shd w:val="clear" w:color="auto" w:fill="FFFFFF"/>
        <w:spacing w:before="96" w:beforeAutospacing="0" w:after="120" w:afterAutospacing="0"/>
        <w:ind w:left="540" w:firstLine="27"/>
        <w:jc w:val="both"/>
        <w:rPr>
          <w:rFonts w:ascii="Arial" w:hAnsi="Arial" w:cs="Arial"/>
          <w:sz w:val="16"/>
          <w:szCs w:val="16"/>
          <w:lang w:val="nl-NL"/>
        </w:rPr>
      </w:pPr>
      <w:r w:rsidRPr="00252232">
        <w:rPr>
          <w:sz w:val="28"/>
          <w:szCs w:val="28"/>
          <w:shd w:val="clear" w:color="auto" w:fill="FFFFFF"/>
          <w:lang w:val="nl-NL"/>
        </w:rPr>
        <w:t> </w:t>
      </w:r>
      <w:r w:rsidR="00F051C1" w:rsidRPr="00252232">
        <w:rPr>
          <w:sz w:val="28"/>
          <w:szCs w:val="28"/>
          <w:shd w:val="clear" w:color="auto" w:fill="FFFFFF"/>
          <w:lang w:val="nl-NL"/>
        </w:rPr>
        <w:tab/>
        <w:t xml:space="preserve">       </w:t>
      </w:r>
      <w:r w:rsidRPr="00252232">
        <w:rPr>
          <w:sz w:val="28"/>
          <w:szCs w:val="28"/>
          <w:shd w:val="clear" w:color="auto" w:fill="FFFFFF"/>
          <w:lang w:val="nl-NL"/>
        </w:rPr>
        <w:t xml:space="preserve"> + Cán bộ, giáo viên, nhân viên trong nhà trường cần trau dồi kinh nghiệm cũng như trang bị kiến thức về công nghệ thông tin để đáp ứng kịp thời cho công tác giảng dạy và quản lí hồ sơ học sinh trên phần mềm trực tuyến.</w:t>
      </w:r>
    </w:p>
    <w:p w:rsidR="006349D9" w:rsidRPr="00252232" w:rsidRDefault="00640923" w:rsidP="006349D9">
      <w:pPr>
        <w:pStyle w:val="NormalWeb"/>
        <w:shd w:val="clear" w:color="auto" w:fill="FFFFFF"/>
        <w:spacing w:before="96" w:beforeAutospacing="0" w:after="120" w:afterAutospacing="0"/>
        <w:ind w:left="576"/>
        <w:jc w:val="both"/>
        <w:rPr>
          <w:rFonts w:ascii="Arial" w:hAnsi="Arial" w:cs="Arial"/>
          <w:sz w:val="16"/>
          <w:szCs w:val="16"/>
          <w:lang w:val="nl-NL"/>
        </w:rPr>
      </w:pPr>
      <w:r w:rsidRPr="00252232">
        <w:rPr>
          <w:b/>
          <w:bCs/>
          <w:sz w:val="28"/>
          <w:szCs w:val="28"/>
          <w:shd w:val="clear" w:color="auto" w:fill="FFFFFF"/>
          <w:lang w:val="nl-NL"/>
        </w:rPr>
        <w:t>2.</w:t>
      </w:r>
      <w:r w:rsidR="00541290">
        <w:rPr>
          <w:b/>
          <w:bCs/>
          <w:sz w:val="28"/>
          <w:szCs w:val="28"/>
          <w:shd w:val="clear" w:color="auto" w:fill="FFFFFF"/>
          <w:lang w:val="nl-NL"/>
        </w:rPr>
        <w:t xml:space="preserve"> </w:t>
      </w:r>
      <w:r w:rsidR="006349D9" w:rsidRPr="00252232">
        <w:rPr>
          <w:b/>
          <w:bCs/>
          <w:sz w:val="28"/>
          <w:szCs w:val="28"/>
          <w:shd w:val="clear" w:color="auto" w:fill="FFFFFF"/>
          <w:lang w:val="nl-NL"/>
        </w:rPr>
        <w:t>Phương hướng triển khai</w:t>
      </w:r>
    </w:p>
    <w:p w:rsidR="006349D9" w:rsidRPr="00252232" w:rsidRDefault="006349D9" w:rsidP="00CC642C">
      <w:pPr>
        <w:pStyle w:val="NormalWeb"/>
        <w:shd w:val="clear" w:color="auto" w:fill="FFFFFF"/>
        <w:spacing w:before="96" w:beforeAutospacing="0" w:after="120" w:afterAutospacing="0"/>
        <w:ind w:left="540" w:hanging="540"/>
        <w:jc w:val="both"/>
        <w:rPr>
          <w:rFonts w:ascii="Arial" w:hAnsi="Arial" w:cs="Arial"/>
          <w:sz w:val="16"/>
          <w:szCs w:val="16"/>
          <w:lang w:val="nl-NL"/>
        </w:rPr>
      </w:pPr>
      <w:r w:rsidRPr="00252232">
        <w:rPr>
          <w:sz w:val="28"/>
          <w:szCs w:val="28"/>
          <w:shd w:val="clear" w:color="auto" w:fill="FFFFFF"/>
          <w:lang w:val="nl-NL"/>
        </w:rPr>
        <w:t xml:space="preserve">          </w:t>
      </w:r>
      <w:r w:rsidR="00640923" w:rsidRPr="00252232">
        <w:rPr>
          <w:sz w:val="28"/>
          <w:szCs w:val="28"/>
          <w:shd w:val="clear" w:color="auto" w:fill="FFFFFF"/>
          <w:lang w:val="nl-NL"/>
        </w:rPr>
        <w:tab/>
        <w:t xml:space="preserve">        </w:t>
      </w:r>
      <w:r w:rsidRPr="00252232">
        <w:rPr>
          <w:sz w:val="28"/>
          <w:szCs w:val="28"/>
          <w:shd w:val="clear" w:color="auto" w:fill="FFFFFF"/>
          <w:lang w:val="nl-NL"/>
        </w:rPr>
        <w:t>+ Tuyên truyền phổ biến, nâng cao nhận thức và trách nhiệm, thông suốt về tư tưởng và quyết tâm hợp lực thực hiện chuyển đổi số trong toàn thể cán bộ, giáo viên, nhân viên.</w:t>
      </w:r>
    </w:p>
    <w:p w:rsidR="006349D9" w:rsidRPr="00252232" w:rsidRDefault="006349D9" w:rsidP="00CC642C">
      <w:pPr>
        <w:pStyle w:val="NormalWeb"/>
        <w:shd w:val="clear" w:color="auto" w:fill="FFFFFF"/>
        <w:spacing w:before="96" w:beforeAutospacing="0" w:after="120" w:afterAutospacing="0"/>
        <w:ind w:left="540" w:firstLine="720"/>
        <w:jc w:val="both"/>
        <w:rPr>
          <w:rFonts w:ascii="Arial" w:hAnsi="Arial" w:cs="Arial"/>
          <w:sz w:val="16"/>
          <w:szCs w:val="16"/>
          <w:lang w:val="nl-NL"/>
        </w:rPr>
      </w:pPr>
      <w:r w:rsidRPr="00252232">
        <w:rPr>
          <w:sz w:val="28"/>
          <w:szCs w:val="28"/>
          <w:shd w:val="clear" w:color="auto" w:fill="FFFFFF"/>
          <w:lang w:val="nl-NL"/>
        </w:rPr>
        <w:lastRenderedPageBreak/>
        <w:t>+ Tiếp tục đẩy mạnh khai thác CSDL ngành, các dịch vụ công trực tuyến phục vụ người dân; thực hiện số hóa triệt để, sử dụng văn bản điện tử, sổ sách</w:t>
      </w:r>
      <w:r w:rsidR="00541290">
        <w:rPr>
          <w:sz w:val="28"/>
          <w:szCs w:val="28"/>
          <w:shd w:val="clear" w:color="auto" w:fill="FFFFFF"/>
          <w:lang w:val="nl-NL"/>
        </w:rPr>
        <w:t>,</w:t>
      </w:r>
      <w:r w:rsidRPr="00252232">
        <w:rPr>
          <w:sz w:val="28"/>
          <w:szCs w:val="28"/>
          <w:shd w:val="clear" w:color="auto" w:fill="FFFFFF"/>
          <w:lang w:val="nl-NL"/>
        </w:rPr>
        <w:t xml:space="preserve"> học bạ</w:t>
      </w:r>
      <w:r w:rsidR="00541290">
        <w:rPr>
          <w:sz w:val="28"/>
          <w:szCs w:val="28"/>
          <w:shd w:val="clear" w:color="auto" w:fill="FFFFFF"/>
          <w:lang w:val="nl-NL"/>
        </w:rPr>
        <w:t xml:space="preserve"> số</w:t>
      </w:r>
      <w:r w:rsidRPr="00252232">
        <w:rPr>
          <w:sz w:val="28"/>
          <w:szCs w:val="28"/>
          <w:shd w:val="clear" w:color="auto" w:fill="FFFFFF"/>
          <w:lang w:val="nl-NL"/>
        </w:rPr>
        <w:t xml:space="preserve"> thay thế văn bản, tài liệu giấy; hoạt động chỉ đạo, điều hành, giao dịch, họp, tập huấn được vân dụng tối đa trên môi trường mạng.</w:t>
      </w:r>
    </w:p>
    <w:p w:rsidR="006349D9" w:rsidRPr="00252232" w:rsidRDefault="00640923" w:rsidP="006349D9">
      <w:pPr>
        <w:pStyle w:val="NormalWeb"/>
        <w:shd w:val="clear" w:color="auto" w:fill="FFFFFF"/>
        <w:spacing w:before="96" w:beforeAutospacing="0" w:after="120" w:afterAutospacing="0"/>
        <w:ind w:firstLine="720"/>
        <w:jc w:val="both"/>
        <w:rPr>
          <w:rFonts w:ascii="Arial" w:hAnsi="Arial" w:cs="Arial"/>
          <w:sz w:val="16"/>
          <w:szCs w:val="16"/>
          <w:lang w:val="nl-NL"/>
        </w:rPr>
      </w:pPr>
      <w:r w:rsidRPr="00252232">
        <w:rPr>
          <w:sz w:val="28"/>
          <w:szCs w:val="28"/>
          <w:shd w:val="clear" w:color="auto" w:fill="FFFFFF"/>
          <w:lang w:val="nl-NL"/>
        </w:rPr>
        <w:t xml:space="preserve">       </w:t>
      </w:r>
      <w:r w:rsidR="006349D9" w:rsidRPr="00252232">
        <w:rPr>
          <w:sz w:val="28"/>
          <w:szCs w:val="28"/>
          <w:shd w:val="clear" w:color="auto" w:fill="FFFFFF"/>
          <w:lang w:val="nl-NL"/>
        </w:rPr>
        <w:t>+ Tăng cường bồi dưỡng thường xuyên, bồi dưỡng modull theo nhu cầu thực tế của cán bộ, giáo viên, nhân viên.</w:t>
      </w:r>
    </w:p>
    <w:p w:rsidR="006349D9" w:rsidRPr="00252232" w:rsidRDefault="00640923" w:rsidP="00CC642C">
      <w:pPr>
        <w:pStyle w:val="NormalWeb"/>
        <w:shd w:val="clear" w:color="auto" w:fill="FFFFFF"/>
        <w:spacing w:before="96" w:beforeAutospacing="0" w:after="120" w:afterAutospacing="0"/>
        <w:ind w:left="540" w:firstLine="180"/>
        <w:jc w:val="both"/>
        <w:rPr>
          <w:rFonts w:ascii="Arial" w:hAnsi="Arial" w:cs="Arial"/>
          <w:sz w:val="16"/>
          <w:szCs w:val="16"/>
          <w:lang w:val="nl-NL"/>
        </w:rPr>
      </w:pPr>
      <w:r w:rsidRPr="00252232">
        <w:rPr>
          <w:sz w:val="28"/>
          <w:szCs w:val="28"/>
          <w:shd w:val="clear" w:color="auto" w:fill="FFFFFF"/>
          <w:lang w:val="nl-NL"/>
        </w:rPr>
        <w:t xml:space="preserve">       </w:t>
      </w:r>
      <w:r w:rsidR="006349D9" w:rsidRPr="00252232">
        <w:rPr>
          <w:sz w:val="28"/>
          <w:szCs w:val="28"/>
          <w:shd w:val="clear" w:color="auto" w:fill="FFFFFF"/>
          <w:lang w:val="nl-NL"/>
        </w:rPr>
        <w:t>+ Tăng cường đầu tư cơ sở vật chất, hạ tầng mạng đồng bộ, thiết bị công nghệ thông tin thiết thực phục vụ dạy - học, tạo cơ hội học tập cho giáo viên và học sinh.</w:t>
      </w:r>
    </w:p>
    <w:p w:rsidR="006349D9" w:rsidRPr="00252232" w:rsidRDefault="00640923" w:rsidP="00CC642C">
      <w:pPr>
        <w:pStyle w:val="NormalWeb"/>
        <w:shd w:val="clear" w:color="auto" w:fill="FFFFFF"/>
        <w:spacing w:before="96" w:beforeAutospacing="0" w:after="120" w:afterAutospacing="0"/>
        <w:ind w:left="540" w:firstLine="180"/>
        <w:jc w:val="both"/>
        <w:rPr>
          <w:rFonts w:ascii="Arial" w:hAnsi="Arial" w:cs="Arial"/>
          <w:sz w:val="16"/>
          <w:szCs w:val="16"/>
          <w:lang w:val="nl-NL"/>
        </w:rPr>
      </w:pPr>
      <w:r w:rsidRPr="00252232">
        <w:rPr>
          <w:sz w:val="28"/>
          <w:szCs w:val="28"/>
          <w:shd w:val="clear" w:color="auto" w:fill="FFFFFF"/>
          <w:lang w:val="nl-NL"/>
        </w:rPr>
        <w:t xml:space="preserve">      </w:t>
      </w:r>
      <w:r w:rsidR="006349D9" w:rsidRPr="00252232">
        <w:rPr>
          <w:sz w:val="28"/>
          <w:szCs w:val="28"/>
          <w:shd w:val="clear" w:color="auto" w:fill="FFFFFF"/>
          <w:lang w:val="nl-NL"/>
        </w:rPr>
        <w:t>+ Thúc đẩy phát triển học liệu số (phục vụ việc dạy - học, kiểm tra, đánh giá, học sinh), tiếp tục đổi mới cách dạy và học trên cơ sở áp dụng công nghệ thông tin, khuyến khích và hỗ trợ áp dụng mô hình giáo dục đào tạo mới dựa trên các nền tảng số.</w:t>
      </w:r>
    </w:p>
    <w:p w:rsidR="006349D9" w:rsidRPr="00252232" w:rsidRDefault="00640923" w:rsidP="00640923">
      <w:pPr>
        <w:pStyle w:val="NormalWeb"/>
        <w:shd w:val="clear" w:color="auto" w:fill="FFFFFF"/>
        <w:spacing w:before="96" w:beforeAutospacing="0" w:after="120" w:afterAutospacing="0"/>
        <w:ind w:left="540"/>
        <w:jc w:val="both"/>
        <w:rPr>
          <w:rFonts w:ascii="Arial" w:hAnsi="Arial" w:cs="Arial"/>
          <w:sz w:val="16"/>
          <w:szCs w:val="16"/>
          <w:lang w:val="nl-NL"/>
        </w:rPr>
      </w:pPr>
      <w:r w:rsidRPr="00252232">
        <w:rPr>
          <w:sz w:val="28"/>
          <w:szCs w:val="28"/>
          <w:shd w:val="clear" w:color="auto" w:fill="FFFFFF"/>
          <w:lang w:val="nl-NL"/>
        </w:rPr>
        <w:t xml:space="preserve">         </w:t>
      </w:r>
      <w:r w:rsidR="006349D9" w:rsidRPr="00252232">
        <w:rPr>
          <w:sz w:val="28"/>
          <w:szCs w:val="28"/>
          <w:shd w:val="clear" w:color="auto" w:fill="FFFFFF"/>
          <w:lang w:val="nl-NL"/>
        </w:rPr>
        <w:t>+ Đào tạo, bồi dưỡng đội ngũ cán bộ quản lý, giáo viên, nhân viên kiến thức, kỹ năng CNTT, an toàn thông tin cần thiết để tác nghiệp trên môi trường số, đáp ứng yêu cầu chuyển đổi số.</w:t>
      </w:r>
    </w:p>
    <w:p w:rsidR="006349D9" w:rsidRPr="00252232" w:rsidRDefault="00640923" w:rsidP="00640923">
      <w:pPr>
        <w:pStyle w:val="NormalWeb"/>
        <w:shd w:val="clear" w:color="auto" w:fill="FFFFFF"/>
        <w:spacing w:before="96" w:beforeAutospacing="0" w:after="120" w:afterAutospacing="0"/>
        <w:ind w:left="540" w:firstLine="27"/>
        <w:jc w:val="both"/>
        <w:rPr>
          <w:rFonts w:ascii="Arial" w:hAnsi="Arial" w:cs="Arial"/>
          <w:sz w:val="16"/>
          <w:szCs w:val="16"/>
          <w:lang w:val="nl-NL"/>
        </w:rPr>
      </w:pPr>
      <w:r w:rsidRPr="00252232">
        <w:rPr>
          <w:sz w:val="28"/>
          <w:szCs w:val="28"/>
          <w:lang w:val="nl-NL"/>
        </w:rPr>
        <w:t xml:space="preserve">         </w:t>
      </w:r>
      <w:r w:rsidR="006349D9" w:rsidRPr="00BE4F54">
        <w:rPr>
          <w:sz w:val="28"/>
          <w:szCs w:val="28"/>
          <w:lang w:val="vi-VN"/>
        </w:rPr>
        <w:t>Kết quả đánh giá, xếp loại trên đã được tất cả các thành viên của Hội đồng tự đánh giá nhất trí </w:t>
      </w:r>
      <w:r w:rsidR="006349D9" w:rsidRPr="00252232">
        <w:rPr>
          <w:sz w:val="28"/>
          <w:szCs w:val="28"/>
          <w:lang w:val="nl-NL"/>
        </w:rPr>
        <w:t>100% </w:t>
      </w:r>
      <w:r w:rsidR="006349D9" w:rsidRPr="00BE4F54">
        <w:rPr>
          <w:sz w:val="28"/>
          <w:szCs w:val="28"/>
          <w:lang w:val="vi-VN"/>
        </w:rPr>
        <w:t>và ký tên vào biên bản.</w:t>
      </w:r>
    </w:p>
    <w:p w:rsidR="006349D9" w:rsidRPr="00252232" w:rsidRDefault="00640923" w:rsidP="006349D9">
      <w:pPr>
        <w:pStyle w:val="NormalWeb"/>
        <w:shd w:val="clear" w:color="auto" w:fill="FFFFFF"/>
        <w:spacing w:before="96" w:beforeAutospacing="0" w:after="96" w:afterAutospacing="0"/>
        <w:ind w:firstLine="567"/>
        <w:jc w:val="both"/>
        <w:rPr>
          <w:rFonts w:ascii="Arial" w:hAnsi="Arial" w:cs="Arial"/>
          <w:sz w:val="16"/>
          <w:szCs w:val="16"/>
          <w:lang w:val="nl-NL"/>
        </w:rPr>
      </w:pPr>
      <w:r w:rsidRPr="00252232">
        <w:rPr>
          <w:sz w:val="28"/>
          <w:szCs w:val="28"/>
          <w:lang w:val="nl-NL"/>
        </w:rPr>
        <w:t xml:space="preserve">        </w:t>
      </w:r>
      <w:r w:rsidR="006349D9" w:rsidRPr="00BE4F54">
        <w:rPr>
          <w:sz w:val="28"/>
          <w:szCs w:val="28"/>
          <w:lang w:val="vi-VN"/>
        </w:rPr>
        <w:t>Buổi tự đánh giá kết thúc vào hồi </w:t>
      </w:r>
      <w:r w:rsidR="006349D9" w:rsidRPr="00252232">
        <w:rPr>
          <w:sz w:val="28"/>
          <w:szCs w:val="28"/>
          <w:lang w:val="nl-NL"/>
        </w:rPr>
        <w:t>11</w:t>
      </w:r>
      <w:r w:rsidR="006349D9" w:rsidRPr="00BE4F54">
        <w:rPr>
          <w:sz w:val="28"/>
          <w:szCs w:val="28"/>
          <w:lang w:val="vi-VN"/>
        </w:rPr>
        <w:t> giờ </w:t>
      </w:r>
      <w:r w:rsidR="00F0034B">
        <w:rPr>
          <w:sz w:val="28"/>
          <w:szCs w:val="28"/>
          <w:lang w:val="nl-NL"/>
        </w:rPr>
        <w:t>0</w:t>
      </w:r>
      <w:r w:rsidR="006349D9" w:rsidRPr="00252232">
        <w:rPr>
          <w:sz w:val="28"/>
          <w:szCs w:val="28"/>
          <w:lang w:val="nl-NL"/>
        </w:rPr>
        <w:t>0 phút </w:t>
      </w:r>
      <w:r w:rsidR="006349D9" w:rsidRPr="00BE4F54">
        <w:rPr>
          <w:sz w:val="28"/>
          <w:szCs w:val="28"/>
          <w:lang w:val="vi-VN"/>
        </w:rPr>
        <w:t>ngày </w:t>
      </w:r>
      <w:r w:rsidR="00541290">
        <w:rPr>
          <w:sz w:val="28"/>
          <w:szCs w:val="28"/>
          <w:lang w:val="nl-NL"/>
        </w:rPr>
        <w:t>08</w:t>
      </w:r>
      <w:r w:rsidR="006349D9" w:rsidRPr="00BE4F54">
        <w:rPr>
          <w:sz w:val="28"/>
          <w:szCs w:val="28"/>
          <w:lang w:val="vi-VN"/>
        </w:rPr>
        <w:t>/</w:t>
      </w:r>
      <w:r w:rsidR="00541290">
        <w:rPr>
          <w:sz w:val="28"/>
          <w:szCs w:val="28"/>
          <w:lang w:val="nl-NL"/>
        </w:rPr>
        <w:t>4</w:t>
      </w:r>
      <w:r w:rsidR="006349D9" w:rsidRPr="00BE4F54">
        <w:rPr>
          <w:sz w:val="28"/>
          <w:szCs w:val="28"/>
          <w:lang w:val="vi-VN"/>
        </w:rPr>
        <w:t>/202</w:t>
      </w:r>
      <w:r w:rsidR="00541290">
        <w:rPr>
          <w:sz w:val="28"/>
          <w:szCs w:val="28"/>
          <w:lang w:val="nl-NL"/>
        </w:rPr>
        <w:t>5</w:t>
      </w:r>
      <w:r w:rsidR="006349D9" w:rsidRPr="00252232">
        <w:rPr>
          <w:sz w:val="28"/>
          <w:szCs w:val="28"/>
          <w:lang w:val="nl-NL"/>
        </w:rPr>
        <w:t>.</w:t>
      </w:r>
    </w:p>
    <w:p w:rsidR="00325C97" w:rsidRPr="00252232" w:rsidRDefault="00325C97" w:rsidP="00325C97">
      <w:pPr>
        <w:pStyle w:val="BodyText"/>
        <w:spacing w:before="9"/>
        <w:rPr>
          <w:sz w:val="13"/>
          <w:lang w:val="nl-NL"/>
        </w:rPr>
      </w:pPr>
    </w:p>
    <w:tbl>
      <w:tblPr>
        <w:tblW w:w="0" w:type="auto"/>
        <w:tblInd w:w="88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0A0" w:firstRow="1" w:lastRow="0" w:firstColumn="1" w:lastColumn="0" w:noHBand="0" w:noVBand="0"/>
      </w:tblPr>
      <w:tblGrid>
        <w:gridCol w:w="3404"/>
        <w:gridCol w:w="5669"/>
        <w:gridCol w:w="4253"/>
      </w:tblGrid>
      <w:tr w:rsidR="00325C97" w:rsidRPr="00BE4F54" w:rsidTr="00325C97">
        <w:trPr>
          <w:trHeight w:val="1890"/>
        </w:trPr>
        <w:tc>
          <w:tcPr>
            <w:tcW w:w="3404" w:type="dxa"/>
          </w:tcPr>
          <w:p w:rsidR="00325C97" w:rsidRPr="00BE4F54" w:rsidRDefault="00325C97" w:rsidP="00325C97">
            <w:pPr>
              <w:pStyle w:val="TableParagraph"/>
              <w:spacing w:line="275" w:lineRule="exact"/>
              <w:rPr>
                <w:b/>
                <w:i/>
                <w:sz w:val="24"/>
              </w:rPr>
            </w:pPr>
            <w:r w:rsidRPr="00BE4F54">
              <w:rPr>
                <w:b/>
                <w:i/>
                <w:sz w:val="24"/>
              </w:rPr>
              <w:t xml:space="preserve">Nơi </w:t>
            </w:r>
            <w:r w:rsidRPr="00BE4F54">
              <w:rPr>
                <w:b/>
                <w:i/>
                <w:spacing w:val="-2"/>
                <w:sz w:val="24"/>
              </w:rPr>
              <w:t>nhận:</w:t>
            </w:r>
          </w:p>
          <w:p w:rsidR="00325C97" w:rsidRPr="00BE4F54" w:rsidRDefault="00325C97" w:rsidP="00325C97">
            <w:pPr>
              <w:pStyle w:val="TableParagraph"/>
              <w:numPr>
                <w:ilvl w:val="0"/>
                <w:numId w:val="7"/>
              </w:numPr>
              <w:tabs>
                <w:tab w:val="left" w:pos="231"/>
              </w:tabs>
              <w:spacing w:before="146"/>
              <w:ind w:left="231" w:hanging="124"/>
            </w:pPr>
            <w:r w:rsidRPr="00BE4F54">
              <w:t>Như trên;</w:t>
            </w:r>
          </w:p>
          <w:p w:rsidR="00325C97" w:rsidRPr="00BE4F54" w:rsidRDefault="00325C97" w:rsidP="00325C97">
            <w:pPr>
              <w:pStyle w:val="TableParagraph"/>
              <w:numPr>
                <w:ilvl w:val="0"/>
                <w:numId w:val="7"/>
              </w:numPr>
              <w:tabs>
                <w:tab w:val="left" w:pos="231"/>
              </w:tabs>
              <w:spacing w:line="252" w:lineRule="exact"/>
              <w:ind w:left="231" w:hanging="124"/>
            </w:pPr>
            <w:r w:rsidRPr="00BE4F54">
              <w:t xml:space="preserve">Lưu: </w:t>
            </w:r>
            <w:r w:rsidRPr="00BE4F54">
              <w:rPr>
                <w:spacing w:val="-5"/>
              </w:rPr>
              <w:t>VT.</w:t>
            </w:r>
          </w:p>
        </w:tc>
        <w:tc>
          <w:tcPr>
            <w:tcW w:w="5669" w:type="dxa"/>
          </w:tcPr>
          <w:p w:rsidR="00325C97" w:rsidRPr="00BE4F54" w:rsidRDefault="00325C97" w:rsidP="00325C97">
            <w:pPr>
              <w:pStyle w:val="TableParagraph"/>
              <w:rPr>
                <w:sz w:val="24"/>
              </w:rPr>
            </w:pPr>
          </w:p>
        </w:tc>
        <w:tc>
          <w:tcPr>
            <w:tcW w:w="4253" w:type="dxa"/>
          </w:tcPr>
          <w:p w:rsidR="00325C97" w:rsidRDefault="00CE7CE1" w:rsidP="00325C97">
            <w:pPr>
              <w:pStyle w:val="TableParagraph"/>
              <w:spacing w:line="319" w:lineRule="exact"/>
              <w:ind w:left="17"/>
              <w:jc w:val="center"/>
              <w:rPr>
                <w:b/>
                <w:spacing w:val="-2"/>
                <w:sz w:val="28"/>
              </w:rPr>
            </w:pPr>
            <w:r>
              <w:rPr>
                <w:b/>
                <w:sz w:val="28"/>
              </w:rPr>
              <w:t xml:space="preserve"> </w:t>
            </w:r>
            <w:r w:rsidR="00325C97" w:rsidRPr="00BE4F54">
              <w:rPr>
                <w:b/>
                <w:sz w:val="28"/>
              </w:rPr>
              <w:t>HIỆU</w:t>
            </w:r>
            <w:r w:rsidR="00325C97" w:rsidRPr="00BE4F54">
              <w:rPr>
                <w:b/>
                <w:spacing w:val="-3"/>
                <w:sz w:val="28"/>
              </w:rPr>
              <w:t xml:space="preserve"> </w:t>
            </w:r>
            <w:r w:rsidR="00325C97" w:rsidRPr="00BE4F54">
              <w:rPr>
                <w:b/>
                <w:spacing w:val="-2"/>
                <w:sz w:val="28"/>
              </w:rPr>
              <w:t>TRƯỞNG</w:t>
            </w:r>
          </w:p>
          <w:p w:rsidR="00325C97" w:rsidRPr="00BE4F54" w:rsidRDefault="00325C97" w:rsidP="00325C97">
            <w:pPr>
              <w:pStyle w:val="TableParagraph"/>
              <w:rPr>
                <w:sz w:val="28"/>
              </w:rPr>
            </w:pPr>
          </w:p>
          <w:p w:rsidR="00325C97" w:rsidRPr="00BE4F54" w:rsidRDefault="00325C97" w:rsidP="00325C97">
            <w:pPr>
              <w:pStyle w:val="TableParagraph"/>
              <w:rPr>
                <w:sz w:val="28"/>
              </w:rPr>
            </w:pPr>
          </w:p>
          <w:p w:rsidR="00325C97" w:rsidRDefault="00325C97" w:rsidP="00325C97">
            <w:pPr>
              <w:pStyle w:val="TableParagraph"/>
              <w:spacing w:before="128"/>
              <w:rPr>
                <w:sz w:val="28"/>
              </w:rPr>
            </w:pPr>
          </w:p>
          <w:p w:rsidR="005118DB" w:rsidRPr="00BE4F54" w:rsidRDefault="005118DB" w:rsidP="00325C97">
            <w:pPr>
              <w:pStyle w:val="TableParagraph"/>
              <w:spacing w:before="128"/>
              <w:rPr>
                <w:sz w:val="28"/>
              </w:rPr>
            </w:pPr>
          </w:p>
          <w:p w:rsidR="00325C97" w:rsidRPr="00BE4F54" w:rsidRDefault="00F0034B" w:rsidP="00325C97">
            <w:pPr>
              <w:pStyle w:val="TableParagraph"/>
              <w:ind w:left="17"/>
              <w:jc w:val="center"/>
              <w:rPr>
                <w:b/>
                <w:sz w:val="28"/>
              </w:rPr>
            </w:pPr>
            <w:r>
              <w:rPr>
                <w:b/>
                <w:spacing w:val="-10"/>
                <w:sz w:val="28"/>
              </w:rPr>
              <w:t>Đinh Tất Đắc</w:t>
            </w:r>
          </w:p>
        </w:tc>
      </w:tr>
    </w:tbl>
    <w:p w:rsidR="00325C97" w:rsidRPr="00BE4F54" w:rsidRDefault="00325C97" w:rsidP="00325C97">
      <w:pPr>
        <w:sectPr w:rsidR="00325C97" w:rsidRPr="00BE4F54" w:rsidSect="00810186">
          <w:pgSz w:w="16850" w:h="11910" w:orient="landscape"/>
          <w:pgMar w:top="576" w:right="1008" w:bottom="288" w:left="821" w:header="720" w:footer="720" w:gutter="0"/>
          <w:cols w:space="720"/>
        </w:sectPr>
      </w:pPr>
    </w:p>
    <w:p w:rsidR="00325C97" w:rsidRPr="00252232" w:rsidRDefault="00325C97" w:rsidP="00541290">
      <w:pPr>
        <w:rPr>
          <w:lang w:val="pt-BR"/>
        </w:rPr>
      </w:pPr>
    </w:p>
    <w:sectPr w:rsidR="00325C97" w:rsidRPr="00252232" w:rsidSect="00810186">
      <w:pgSz w:w="11907" w:h="16840"/>
      <w:pgMar w:top="1134" w:right="1134" w:bottom="567" w:left="1701"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425" w:rsidRDefault="001E4425">
      <w:r>
        <w:separator/>
      </w:r>
    </w:p>
  </w:endnote>
  <w:endnote w:type="continuationSeparator" w:id="0">
    <w:p w:rsidR="001E4425" w:rsidRDefault="001E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falt">
    <w:altName w:val="Microsoft YaHei"/>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425" w:rsidRDefault="001E4425">
      <w:r>
        <w:separator/>
      </w:r>
    </w:p>
  </w:footnote>
  <w:footnote w:type="continuationSeparator" w:id="0">
    <w:p w:rsidR="001E4425" w:rsidRDefault="001E44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1A5D"/>
    <w:multiLevelType w:val="multilevel"/>
    <w:tmpl w:val="04931A5D"/>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99E1E53"/>
    <w:multiLevelType w:val="multilevel"/>
    <w:tmpl w:val="099E1E53"/>
    <w:lvl w:ilvl="0">
      <w:start w:val="1"/>
      <w:numFmt w:val="decimal"/>
      <w:lvlText w:val="%1."/>
      <w:lvlJc w:val="left"/>
      <w:pPr>
        <w:ind w:left="742" w:hanging="281"/>
      </w:pPr>
      <w:rPr>
        <w:rFonts w:ascii="Times New Roman" w:eastAsia="Times New Roman" w:hAnsi="Times New Roman" w:cs="Times New Roman" w:hint="default"/>
        <w:b/>
        <w:bCs/>
        <w:w w:val="100"/>
        <w:sz w:val="28"/>
        <w:szCs w:val="28"/>
      </w:rPr>
    </w:lvl>
    <w:lvl w:ilvl="1">
      <w:start w:val="1"/>
      <w:numFmt w:val="lowerLetter"/>
      <w:lvlText w:val="%2)"/>
      <w:lvlJc w:val="left"/>
      <w:pPr>
        <w:ind w:left="462" w:hanging="295"/>
      </w:pPr>
      <w:rPr>
        <w:rFonts w:ascii="Times New Roman" w:eastAsia="Times New Roman" w:hAnsi="Times New Roman" w:cs="Times New Roman" w:hint="default"/>
        <w:w w:val="100"/>
        <w:sz w:val="28"/>
        <w:szCs w:val="28"/>
      </w:rPr>
    </w:lvl>
    <w:lvl w:ilvl="2">
      <w:numFmt w:val="bullet"/>
      <w:lvlText w:val="•"/>
      <w:lvlJc w:val="left"/>
      <w:pPr>
        <w:ind w:left="1793" w:hanging="295"/>
      </w:pPr>
    </w:lvl>
    <w:lvl w:ilvl="3">
      <w:numFmt w:val="bullet"/>
      <w:lvlText w:val="•"/>
      <w:lvlJc w:val="left"/>
      <w:pPr>
        <w:ind w:left="2846" w:hanging="295"/>
      </w:pPr>
    </w:lvl>
    <w:lvl w:ilvl="4">
      <w:numFmt w:val="bullet"/>
      <w:lvlText w:val="•"/>
      <w:lvlJc w:val="left"/>
      <w:pPr>
        <w:ind w:left="3899" w:hanging="295"/>
      </w:pPr>
    </w:lvl>
    <w:lvl w:ilvl="5">
      <w:numFmt w:val="bullet"/>
      <w:lvlText w:val="•"/>
      <w:lvlJc w:val="left"/>
      <w:pPr>
        <w:ind w:left="4952" w:hanging="295"/>
      </w:pPr>
    </w:lvl>
    <w:lvl w:ilvl="6">
      <w:numFmt w:val="bullet"/>
      <w:lvlText w:val="•"/>
      <w:lvlJc w:val="left"/>
      <w:pPr>
        <w:ind w:left="6006" w:hanging="295"/>
      </w:pPr>
    </w:lvl>
    <w:lvl w:ilvl="7">
      <w:numFmt w:val="bullet"/>
      <w:lvlText w:val="•"/>
      <w:lvlJc w:val="left"/>
      <w:pPr>
        <w:ind w:left="7059" w:hanging="295"/>
      </w:pPr>
    </w:lvl>
    <w:lvl w:ilvl="8">
      <w:numFmt w:val="bullet"/>
      <w:lvlText w:val="•"/>
      <w:lvlJc w:val="left"/>
      <w:pPr>
        <w:ind w:left="8112" w:hanging="295"/>
      </w:pPr>
    </w:lvl>
  </w:abstractNum>
  <w:abstractNum w:abstractNumId="2" w15:restartNumberingAfterBreak="0">
    <w:nsid w:val="18DF600F"/>
    <w:multiLevelType w:val="multilevel"/>
    <w:tmpl w:val="18DF600F"/>
    <w:lvl w:ilvl="0">
      <w:numFmt w:val="bullet"/>
      <w:lvlText w:val="-"/>
      <w:lvlJc w:val="left"/>
      <w:pPr>
        <w:ind w:left="232" w:hanging="125"/>
      </w:pPr>
      <w:rPr>
        <w:rFonts w:ascii="Times New Roman" w:eastAsia="Times New Roman" w:hAnsi="Times New Roman" w:hint="default"/>
        <w:b w:val="0"/>
        <w:i w:val="0"/>
        <w:spacing w:val="0"/>
        <w:w w:val="100"/>
        <w:sz w:val="22"/>
      </w:rPr>
    </w:lvl>
    <w:lvl w:ilvl="1">
      <w:numFmt w:val="bullet"/>
      <w:lvlText w:val="•"/>
      <w:lvlJc w:val="left"/>
      <w:pPr>
        <w:ind w:left="554" w:hanging="125"/>
      </w:pPr>
      <w:rPr>
        <w:rFonts w:hint="default"/>
      </w:rPr>
    </w:lvl>
    <w:lvl w:ilvl="2">
      <w:numFmt w:val="bullet"/>
      <w:lvlText w:val="•"/>
      <w:lvlJc w:val="left"/>
      <w:pPr>
        <w:ind w:left="869" w:hanging="125"/>
      </w:pPr>
      <w:rPr>
        <w:rFonts w:hint="default"/>
      </w:rPr>
    </w:lvl>
    <w:lvl w:ilvl="3">
      <w:numFmt w:val="bullet"/>
      <w:lvlText w:val="•"/>
      <w:lvlJc w:val="left"/>
      <w:pPr>
        <w:ind w:left="1184" w:hanging="125"/>
      </w:pPr>
      <w:rPr>
        <w:rFonts w:hint="default"/>
      </w:rPr>
    </w:lvl>
    <w:lvl w:ilvl="4">
      <w:numFmt w:val="bullet"/>
      <w:lvlText w:val="•"/>
      <w:lvlJc w:val="left"/>
      <w:pPr>
        <w:ind w:left="1499" w:hanging="125"/>
      </w:pPr>
      <w:rPr>
        <w:rFonts w:hint="default"/>
      </w:rPr>
    </w:lvl>
    <w:lvl w:ilvl="5">
      <w:numFmt w:val="bullet"/>
      <w:lvlText w:val="•"/>
      <w:lvlJc w:val="left"/>
      <w:pPr>
        <w:ind w:left="1814" w:hanging="125"/>
      </w:pPr>
      <w:rPr>
        <w:rFonts w:hint="default"/>
      </w:rPr>
    </w:lvl>
    <w:lvl w:ilvl="6">
      <w:numFmt w:val="bullet"/>
      <w:lvlText w:val="•"/>
      <w:lvlJc w:val="left"/>
      <w:pPr>
        <w:ind w:left="2129" w:hanging="125"/>
      </w:pPr>
      <w:rPr>
        <w:rFonts w:hint="default"/>
      </w:rPr>
    </w:lvl>
    <w:lvl w:ilvl="7">
      <w:numFmt w:val="bullet"/>
      <w:lvlText w:val="•"/>
      <w:lvlJc w:val="left"/>
      <w:pPr>
        <w:ind w:left="2444" w:hanging="125"/>
      </w:pPr>
      <w:rPr>
        <w:rFonts w:hint="default"/>
      </w:rPr>
    </w:lvl>
    <w:lvl w:ilvl="8">
      <w:numFmt w:val="bullet"/>
      <w:lvlText w:val="•"/>
      <w:lvlJc w:val="left"/>
      <w:pPr>
        <w:ind w:left="2759" w:hanging="125"/>
      </w:pPr>
      <w:rPr>
        <w:rFonts w:hint="default"/>
      </w:rPr>
    </w:lvl>
  </w:abstractNum>
  <w:abstractNum w:abstractNumId="3" w15:restartNumberingAfterBreak="0">
    <w:nsid w:val="41691167"/>
    <w:multiLevelType w:val="hybridMultilevel"/>
    <w:tmpl w:val="91F4E3FC"/>
    <w:lvl w:ilvl="0" w:tplc="D5EC543A">
      <w:start w:val="1"/>
      <w:numFmt w:val="lowerLetter"/>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4" w15:restartNumberingAfterBreak="0">
    <w:nsid w:val="431550C5"/>
    <w:multiLevelType w:val="multilevel"/>
    <w:tmpl w:val="431550C5"/>
    <w:lvl w:ilvl="0">
      <w:numFmt w:val="bullet"/>
      <w:lvlText w:val="-"/>
      <w:lvlJc w:val="left"/>
      <w:pPr>
        <w:ind w:left="462" w:hanging="164"/>
      </w:pPr>
      <w:rPr>
        <w:rFonts w:ascii="Times New Roman" w:eastAsia="Times New Roman" w:hAnsi="Times New Roman" w:hint="default"/>
        <w:w w:val="100"/>
        <w:sz w:val="28"/>
      </w:rPr>
    </w:lvl>
    <w:lvl w:ilvl="1">
      <w:numFmt w:val="bullet"/>
      <w:lvlText w:val="•"/>
      <w:lvlJc w:val="left"/>
      <w:pPr>
        <w:ind w:left="1435" w:hanging="164"/>
      </w:pPr>
    </w:lvl>
    <w:lvl w:ilvl="2">
      <w:numFmt w:val="bullet"/>
      <w:lvlText w:val="•"/>
      <w:lvlJc w:val="left"/>
      <w:pPr>
        <w:ind w:left="2411" w:hanging="164"/>
      </w:pPr>
    </w:lvl>
    <w:lvl w:ilvl="3">
      <w:numFmt w:val="bullet"/>
      <w:lvlText w:val="•"/>
      <w:lvlJc w:val="left"/>
      <w:pPr>
        <w:ind w:left="3387" w:hanging="164"/>
      </w:pPr>
    </w:lvl>
    <w:lvl w:ilvl="4">
      <w:numFmt w:val="bullet"/>
      <w:lvlText w:val="•"/>
      <w:lvlJc w:val="left"/>
      <w:pPr>
        <w:ind w:left="4363" w:hanging="164"/>
      </w:pPr>
    </w:lvl>
    <w:lvl w:ilvl="5">
      <w:numFmt w:val="bullet"/>
      <w:lvlText w:val="•"/>
      <w:lvlJc w:val="left"/>
      <w:pPr>
        <w:ind w:left="5339" w:hanging="164"/>
      </w:pPr>
    </w:lvl>
    <w:lvl w:ilvl="6">
      <w:numFmt w:val="bullet"/>
      <w:lvlText w:val="•"/>
      <w:lvlJc w:val="left"/>
      <w:pPr>
        <w:ind w:left="6315" w:hanging="164"/>
      </w:pPr>
    </w:lvl>
    <w:lvl w:ilvl="7">
      <w:numFmt w:val="bullet"/>
      <w:lvlText w:val="•"/>
      <w:lvlJc w:val="left"/>
      <w:pPr>
        <w:ind w:left="7291" w:hanging="164"/>
      </w:pPr>
    </w:lvl>
    <w:lvl w:ilvl="8">
      <w:numFmt w:val="bullet"/>
      <w:lvlText w:val="•"/>
      <w:lvlJc w:val="left"/>
      <w:pPr>
        <w:ind w:left="8267" w:hanging="164"/>
      </w:pPr>
    </w:lvl>
  </w:abstractNum>
  <w:abstractNum w:abstractNumId="5" w15:restartNumberingAfterBreak="0">
    <w:nsid w:val="45300484"/>
    <w:multiLevelType w:val="multilevel"/>
    <w:tmpl w:val="45300484"/>
    <w:lvl w:ilvl="0">
      <w:start w:val="1"/>
      <w:numFmt w:val="upperRoman"/>
      <w:lvlText w:val="%1."/>
      <w:lvlJc w:val="left"/>
      <w:pPr>
        <w:ind w:left="1165" w:hanging="286"/>
      </w:pPr>
      <w:rPr>
        <w:rFonts w:ascii="Times New Roman" w:eastAsia="Times New Roman" w:hAnsi="Times New Roman" w:cs="Times New Roman" w:hint="default"/>
        <w:b/>
        <w:bCs/>
        <w:i w:val="0"/>
        <w:iCs w:val="0"/>
        <w:spacing w:val="-4"/>
        <w:w w:val="100"/>
        <w:sz w:val="28"/>
        <w:szCs w:val="28"/>
      </w:rPr>
    </w:lvl>
    <w:lvl w:ilvl="1">
      <w:start w:val="1"/>
      <w:numFmt w:val="decimal"/>
      <w:lvlText w:val="%2."/>
      <w:lvlJc w:val="left"/>
      <w:pPr>
        <w:ind w:left="1160" w:hanging="281"/>
      </w:pPr>
      <w:rPr>
        <w:rFonts w:ascii="Times New Roman" w:eastAsia="Times New Roman" w:hAnsi="Times New Roman" w:cs="Times New Roman" w:hint="default"/>
        <w:b w:val="0"/>
        <w:bCs w:val="0"/>
        <w:i w:val="0"/>
        <w:iCs w:val="0"/>
        <w:spacing w:val="0"/>
        <w:w w:val="100"/>
        <w:sz w:val="28"/>
        <w:szCs w:val="28"/>
      </w:rPr>
    </w:lvl>
    <w:lvl w:ilvl="2">
      <w:numFmt w:val="bullet"/>
      <w:lvlText w:val="-"/>
      <w:lvlJc w:val="left"/>
      <w:pPr>
        <w:ind w:left="1375" w:hanging="164"/>
      </w:pPr>
      <w:rPr>
        <w:rFonts w:ascii="Times New Roman" w:eastAsia="Times New Roman" w:hAnsi="Times New Roman" w:hint="default"/>
        <w:b w:val="0"/>
        <w:i w:val="0"/>
        <w:spacing w:val="0"/>
        <w:w w:val="100"/>
        <w:sz w:val="28"/>
      </w:rPr>
    </w:lvl>
    <w:lvl w:ilvl="3">
      <w:numFmt w:val="bullet"/>
      <w:lvlText w:val="•"/>
      <w:lvlJc w:val="left"/>
      <w:pPr>
        <w:ind w:left="4337" w:hanging="164"/>
      </w:pPr>
      <w:rPr>
        <w:rFonts w:hint="default"/>
      </w:rPr>
    </w:lvl>
    <w:lvl w:ilvl="4">
      <w:numFmt w:val="bullet"/>
      <w:lvlText w:val="•"/>
      <w:lvlJc w:val="left"/>
      <w:pPr>
        <w:ind w:left="5926" w:hanging="164"/>
      </w:pPr>
      <w:rPr>
        <w:rFonts w:hint="default"/>
      </w:rPr>
    </w:lvl>
    <w:lvl w:ilvl="5">
      <w:numFmt w:val="bullet"/>
      <w:lvlText w:val="•"/>
      <w:lvlJc w:val="left"/>
      <w:pPr>
        <w:ind w:left="7515" w:hanging="164"/>
      </w:pPr>
      <w:rPr>
        <w:rFonts w:hint="default"/>
      </w:rPr>
    </w:lvl>
    <w:lvl w:ilvl="6">
      <w:numFmt w:val="bullet"/>
      <w:lvlText w:val="•"/>
      <w:lvlJc w:val="left"/>
      <w:pPr>
        <w:ind w:left="9104" w:hanging="164"/>
      </w:pPr>
      <w:rPr>
        <w:rFonts w:hint="default"/>
      </w:rPr>
    </w:lvl>
    <w:lvl w:ilvl="7">
      <w:numFmt w:val="bullet"/>
      <w:lvlText w:val="•"/>
      <w:lvlJc w:val="left"/>
      <w:pPr>
        <w:ind w:left="10693" w:hanging="164"/>
      </w:pPr>
      <w:rPr>
        <w:rFonts w:hint="default"/>
      </w:rPr>
    </w:lvl>
    <w:lvl w:ilvl="8">
      <w:numFmt w:val="bullet"/>
      <w:lvlText w:val="•"/>
      <w:lvlJc w:val="left"/>
      <w:pPr>
        <w:ind w:left="12282" w:hanging="164"/>
      </w:pPr>
      <w:rPr>
        <w:rFonts w:hint="default"/>
      </w:rPr>
    </w:lvl>
  </w:abstractNum>
  <w:abstractNum w:abstractNumId="6" w15:restartNumberingAfterBreak="0">
    <w:nsid w:val="51DC2DF0"/>
    <w:multiLevelType w:val="hybridMultilevel"/>
    <w:tmpl w:val="340ACF2C"/>
    <w:lvl w:ilvl="0" w:tplc="5A2221C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8EB016B"/>
    <w:multiLevelType w:val="multilevel"/>
    <w:tmpl w:val="58EB016B"/>
    <w:lvl w:ilvl="0">
      <w:start w:val="1"/>
      <w:numFmt w:val="decimal"/>
      <w:lvlText w:val="%1."/>
      <w:lvlJc w:val="left"/>
      <w:pPr>
        <w:ind w:left="1160" w:hanging="281"/>
      </w:pPr>
      <w:rPr>
        <w:rFonts w:ascii="Times New Roman" w:eastAsia="Times New Roman" w:hAnsi="Times New Roman" w:cs="Times New Roman" w:hint="default"/>
        <w:b/>
        <w:bCs/>
        <w:i w:val="0"/>
        <w:iCs w:val="0"/>
        <w:spacing w:val="0"/>
        <w:w w:val="100"/>
        <w:sz w:val="28"/>
        <w:szCs w:val="28"/>
      </w:rPr>
    </w:lvl>
    <w:lvl w:ilvl="1">
      <w:numFmt w:val="bullet"/>
      <w:lvlText w:val="•"/>
      <w:lvlJc w:val="left"/>
      <w:pPr>
        <w:ind w:left="2590" w:hanging="281"/>
      </w:pPr>
      <w:rPr>
        <w:rFonts w:hint="default"/>
      </w:rPr>
    </w:lvl>
    <w:lvl w:ilvl="2">
      <w:numFmt w:val="bullet"/>
      <w:lvlText w:val="•"/>
      <w:lvlJc w:val="left"/>
      <w:pPr>
        <w:ind w:left="4020" w:hanging="281"/>
      </w:pPr>
      <w:rPr>
        <w:rFonts w:hint="default"/>
      </w:rPr>
    </w:lvl>
    <w:lvl w:ilvl="3">
      <w:numFmt w:val="bullet"/>
      <w:lvlText w:val="•"/>
      <w:lvlJc w:val="left"/>
      <w:pPr>
        <w:ind w:left="5450" w:hanging="281"/>
      </w:pPr>
      <w:rPr>
        <w:rFonts w:hint="default"/>
      </w:rPr>
    </w:lvl>
    <w:lvl w:ilvl="4">
      <w:numFmt w:val="bullet"/>
      <w:lvlText w:val="•"/>
      <w:lvlJc w:val="left"/>
      <w:pPr>
        <w:ind w:left="6880" w:hanging="281"/>
      </w:pPr>
      <w:rPr>
        <w:rFonts w:hint="default"/>
      </w:rPr>
    </w:lvl>
    <w:lvl w:ilvl="5">
      <w:numFmt w:val="bullet"/>
      <w:lvlText w:val="•"/>
      <w:lvlJc w:val="left"/>
      <w:pPr>
        <w:ind w:left="8310" w:hanging="281"/>
      </w:pPr>
      <w:rPr>
        <w:rFonts w:hint="default"/>
      </w:rPr>
    </w:lvl>
    <w:lvl w:ilvl="6">
      <w:numFmt w:val="bullet"/>
      <w:lvlText w:val="•"/>
      <w:lvlJc w:val="left"/>
      <w:pPr>
        <w:ind w:left="9740" w:hanging="281"/>
      </w:pPr>
      <w:rPr>
        <w:rFonts w:hint="default"/>
      </w:rPr>
    </w:lvl>
    <w:lvl w:ilvl="7">
      <w:numFmt w:val="bullet"/>
      <w:lvlText w:val="•"/>
      <w:lvlJc w:val="left"/>
      <w:pPr>
        <w:ind w:left="11170" w:hanging="281"/>
      </w:pPr>
      <w:rPr>
        <w:rFonts w:hint="default"/>
      </w:rPr>
    </w:lvl>
    <w:lvl w:ilvl="8">
      <w:numFmt w:val="bullet"/>
      <w:lvlText w:val="•"/>
      <w:lvlJc w:val="left"/>
      <w:pPr>
        <w:ind w:left="12600" w:hanging="281"/>
      </w:pPr>
      <w:rPr>
        <w:rFonts w:hint="default"/>
      </w:rPr>
    </w:lvl>
  </w:abstractNum>
  <w:abstractNum w:abstractNumId="8" w15:restartNumberingAfterBreak="0">
    <w:nsid w:val="68B41A2C"/>
    <w:multiLevelType w:val="multilevel"/>
    <w:tmpl w:val="68B41A2C"/>
    <w:lvl w:ilvl="0">
      <w:numFmt w:val="bullet"/>
      <w:lvlText w:val="-"/>
      <w:lvlJc w:val="left"/>
      <w:pPr>
        <w:ind w:left="462" w:hanging="188"/>
      </w:pPr>
      <w:rPr>
        <w:rFonts w:ascii="Times New Roman" w:eastAsia="Times New Roman" w:hAnsi="Times New Roman" w:hint="default"/>
        <w:w w:val="100"/>
        <w:sz w:val="28"/>
      </w:rPr>
    </w:lvl>
    <w:lvl w:ilvl="1">
      <w:numFmt w:val="bullet"/>
      <w:lvlText w:val="•"/>
      <w:lvlJc w:val="left"/>
      <w:pPr>
        <w:ind w:left="1435" w:hanging="188"/>
      </w:pPr>
    </w:lvl>
    <w:lvl w:ilvl="2">
      <w:numFmt w:val="bullet"/>
      <w:lvlText w:val="•"/>
      <w:lvlJc w:val="left"/>
      <w:pPr>
        <w:ind w:left="2411" w:hanging="188"/>
      </w:pPr>
    </w:lvl>
    <w:lvl w:ilvl="3">
      <w:numFmt w:val="bullet"/>
      <w:lvlText w:val="•"/>
      <w:lvlJc w:val="left"/>
      <w:pPr>
        <w:ind w:left="3387" w:hanging="188"/>
      </w:pPr>
    </w:lvl>
    <w:lvl w:ilvl="4">
      <w:numFmt w:val="bullet"/>
      <w:lvlText w:val="•"/>
      <w:lvlJc w:val="left"/>
      <w:pPr>
        <w:ind w:left="4363" w:hanging="188"/>
      </w:pPr>
    </w:lvl>
    <w:lvl w:ilvl="5">
      <w:numFmt w:val="bullet"/>
      <w:lvlText w:val="•"/>
      <w:lvlJc w:val="left"/>
      <w:pPr>
        <w:ind w:left="5339" w:hanging="188"/>
      </w:pPr>
    </w:lvl>
    <w:lvl w:ilvl="6">
      <w:numFmt w:val="bullet"/>
      <w:lvlText w:val="•"/>
      <w:lvlJc w:val="left"/>
      <w:pPr>
        <w:ind w:left="6315" w:hanging="188"/>
      </w:pPr>
    </w:lvl>
    <w:lvl w:ilvl="7">
      <w:numFmt w:val="bullet"/>
      <w:lvlText w:val="•"/>
      <w:lvlJc w:val="left"/>
      <w:pPr>
        <w:ind w:left="7291" w:hanging="188"/>
      </w:pPr>
    </w:lvl>
    <w:lvl w:ilvl="8">
      <w:numFmt w:val="bullet"/>
      <w:lvlText w:val="•"/>
      <w:lvlJc w:val="left"/>
      <w:pPr>
        <w:ind w:left="8267" w:hanging="188"/>
      </w:pPr>
    </w:lvl>
  </w:abstractNum>
  <w:num w:numId="1">
    <w:abstractNumId w:val="1"/>
    <w:lvlOverride w:ilvl="0">
      <w:startOverride w:val="1"/>
    </w:lvlOverride>
    <w:lvlOverride w:ilvl="1">
      <w:startOverride w:val="1"/>
    </w:lvlOverride>
  </w:num>
  <w:num w:numId="2">
    <w:abstractNumId w:val="8"/>
  </w:num>
  <w:num w:numId="3">
    <w:abstractNumId w:val="4"/>
  </w:num>
  <w:num w:numId="4">
    <w:abstractNumId w:val="5"/>
  </w:num>
  <w:num w:numId="5">
    <w:abstractNumId w:val="0"/>
  </w:num>
  <w:num w:numId="6">
    <w:abstractNumId w:val="7"/>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C97"/>
    <w:rsid w:val="00013BA0"/>
    <w:rsid w:val="0001592C"/>
    <w:rsid w:val="00017E56"/>
    <w:rsid w:val="00024994"/>
    <w:rsid w:val="00026A46"/>
    <w:rsid w:val="000369C7"/>
    <w:rsid w:val="00042F34"/>
    <w:rsid w:val="0004506E"/>
    <w:rsid w:val="00054BFE"/>
    <w:rsid w:val="00063723"/>
    <w:rsid w:val="00066FFF"/>
    <w:rsid w:val="000949A0"/>
    <w:rsid w:val="000A5A15"/>
    <w:rsid w:val="000B574E"/>
    <w:rsid w:val="000B6200"/>
    <w:rsid w:val="000C2D39"/>
    <w:rsid w:val="000D50DA"/>
    <w:rsid w:val="000F05A6"/>
    <w:rsid w:val="000F1BB1"/>
    <w:rsid w:val="00117BAE"/>
    <w:rsid w:val="00122B09"/>
    <w:rsid w:val="00141E33"/>
    <w:rsid w:val="00142C15"/>
    <w:rsid w:val="0015110F"/>
    <w:rsid w:val="0015674E"/>
    <w:rsid w:val="00156DE0"/>
    <w:rsid w:val="00191EB1"/>
    <w:rsid w:val="00194ED9"/>
    <w:rsid w:val="001D5005"/>
    <w:rsid w:val="001E26E6"/>
    <w:rsid w:val="001E4425"/>
    <w:rsid w:val="001E5C7A"/>
    <w:rsid w:val="001F3CC4"/>
    <w:rsid w:val="001F7C6F"/>
    <w:rsid w:val="00225DE1"/>
    <w:rsid w:val="00237657"/>
    <w:rsid w:val="00241AFB"/>
    <w:rsid w:val="002448C3"/>
    <w:rsid w:val="00252232"/>
    <w:rsid w:val="0025262D"/>
    <w:rsid w:val="00257E1D"/>
    <w:rsid w:val="002872F6"/>
    <w:rsid w:val="002970BA"/>
    <w:rsid w:val="002A1D5E"/>
    <w:rsid w:val="002A3C78"/>
    <w:rsid w:val="002B1F18"/>
    <w:rsid w:val="002B68EC"/>
    <w:rsid w:val="002C10E6"/>
    <w:rsid w:val="00310F4A"/>
    <w:rsid w:val="00316143"/>
    <w:rsid w:val="00324D0F"/>
    <w:rsid w:val="00325C97"/>
    <w:rsid w:val="00336F28"/>
    <w:rsid w:val="00344EAC"/>
    <w:rsid w:val="00347588"/>
    <w:rsid w:val="00365D2D"/>
    <w:rsid w:val="003759C4"/>
    <w:rsid w:val="00377DDB"/>
    <w:rsid w:val="003B121C"/>
    <w:rsid w:val="003C0CE2"/>
    <w:rsid w:val="003C2744"/>
    <w:rsid w:val="003C6A7D"/>
    <w:rsid w:val="003D4610"/>
    <w:rsid w:val="003D5850"/>
    <w:rsid w:val="003E049A"/>
    <w:rsid w:val="003F098D"/>
    <w:rsid w:val="003F4A04"/>
    <w:rsid w:val="00434C02"/>
    <w:rsid w:val="00435147"/>
    <w:rsid w:val="00463A02"/>
    <w:rsid w:val="00467B8C"/>
    <w:rsid w:val="004947E2"/>
    <w:rsid w:val="004B53ED"/>
    <w:rsid w:val="004C1BA0"/>
    <w:rsid w:val="004C25ED"/>
    <w:rsid w:val="004C4849"/>
    <w:rsid w:val="004C4FB8"/>
    <w:rsid w:val="004D346D"/>
    <w:rsid w:val="004D46FE"/>
    <w:rsid w:val="005005CD"/>
    <w:rsid w:val="00503214"/>
    <w:rsid w:val="005032AE"/>
    <w:rsid w:val="005118DB"/>
    <w:rsid w:val="00515FDF"/>
    <w:rsid w:val="00534391"/>
    <w:rsid w:val="00541290"/>
    <w:rsid w:val="00544BB3"/>
    <w:rsid w:val="00576007"/>
    <w:rsid w:val="00580D4A"/>
    <w:rsid w:val="00585684"/>
    <w:rsid w:val="005861C9"/>
    <w:rsid w:val="00587425"/>
    <w:rsid w:val="005C23E9"/>
    <w:rsid w:val="005F2A46"/>
    <w:rsid w:val="005F64C7"/>
    <w:rsid w:val="00601062"/>
    <w:rsid w:val="00603304"/>
    <w:rsid w:val="00604007"/>
    <w:rsid w:val="00615835"/>
    <w:rsid w:val="00620723"/>
    <w:rsid w:val="006349D9"/>
    <w:rsid w:val="00637DAC"/>
    <w:rsid w:val="00640923"/>
    <w:rsid w:val="00646329"/>
    <w:rsid w:val="0064673B"/>
    <w:rsid w:val="00651438"/>
    <w:rsid w:val="00664B62"/>
    <w:rsid w:val="00681A27"/>
    <w:rsid w:val="0068295E"/>
    <w:rsid w:val="0068555A"/>
    <w:rsid w:val="006A7036"/>
    <w:rsid w:val="006B1F25"/>
    <w:rsid w:val="006C4CC8"/>
    <w:rsid w:val="006D3C83"/>
    <w:rsid w:val="006D4023"/>
    <w:rsid w:val="00702DE4"/>
    <w:rsid w:val="0070457F"/>
    <w:rsid w:val="007063DD"/>
    <w:rsid w:val="007157AB"/>
    <w:rsid w:val="00720725"/>
    <w:rsid w:val="00735D8C"/>
    <w:rsid w:val="007542D6"/>
    <w:rsid w:val="007707E9"/>
    <w:rsid w:val="007817C5"/>
    <w:rsid w:val="0079544D"/>
    <w:rsid w:val="007A2BA9"/>
    <w:rsid w:val="007B08AB"/>
    <w:rsid w:val="007C0658"/>
    <w:rsid w:val="007C4D23"/>
    <w:rsid w:val="007D4B12"/>
    <w:rsid w:val="007D5F35"/>
    <w:rsid w:val="007E773E"/>
    <w:rsid w:val="007F167B"/>
    <w:rsid w:val="007F7BB2"/>
    <w:rsid w:val="00810186"/>
    <w:rsid w:val="00835FE9"/>
    <w:rsid w:val="00841AF5"/>
    <w:rsid w:val="00876398"/>
    <w:rsid w:val="008A7BBB"/>
    <w:rsid w:val="008E2705"/>
    <w:rsid w:val="009021CC"/>
    <w:rsid w:val="0091003D"/>
    <w:rsid w:val="00913BBA"/>
    <w:rsid w:val="00921EF6"/>
    <w:rsid w:val="00932769"/>
    <w:rsid w:val="00932976"/>
    <w:rsid w:val="00945303"/>
    <w:rsid w:val="00960361"/>
    <w:rsid w:val="00960ECC"/>
    <w:rsid w:val="00963E93"/>
    <w:rsid w:val="00970A9F"/>
    <w:rsid w:val="00971ABF"/>
    <w:rsid w:val="0097789E"/>
    <w:rsid w:val="00997FBC"/>
    <w:rsid w:val="009A3ACC"/>
    <w:rsid w:val="009B34B1"/>
    <w:rsid w:val="009D0023"/>
    <w:rsid w:val="009E7084"/>
    <w:rsid w:val="009F4A7B"/>
    <w:rsid w:val="00A00C78"/>
    <w:rsid w:val="00A103FD"/>
    <w:rsid w:val="00A11E78"/>
    <w:rsid w:val="00A17421"/>
    <w:rsid w:val="00A25D12"/>
    <w:rsid w:val="00A31CDB"/>
    <w:rsid w:val="00A37490"/>
    <w:rsid w:val="00A43733"/>
    <w:rsid w:val="00A54BA1"/>
    <w:rsid w:val="00A6599F"/>
    <w:rsid w:val="00A707AD"/>
    <w:rsid w:val="00A81FDD"/>
    <w:rsid w:val="00A90C63"/>
    <w:rsid w:val="00A96D90"/>
    <w:rsid w:val="00AB159B"/>
    <w:rsid w:val="00AB3A09"/>
    <w:rsid w:val="00AD413B"/>
    <w:rsid w:val="00AD4EC4"/>
    <w:rsid w:val="00AF095F"/>
    <w:rsid w:val="00AF42EA"/>
    <w:rsid w:val="00B0632C"/>
    <w:rsid w:val="00B16AA3"/>
    <w:rsid w:val="00B16B66"/>
    <w:rsid w:val="00B22AE8"/>
    <w:rsid w:val="00B75FA4"/>
    <w:rsid w:val="00B92597"/>
    <w:rsid w:val="00B96C7E"/>
    <w:rsid w:val="00B9727A"/>
    <w:rsid w:val="00BA12BF"/>
    <w:rsid w:val="00BB27A3"/>
    <w:rsid w:val="00BB4193"/>
    <w:rsid w:val="00BC2756"/>
    <w:rsid w:val="00BC2C3D"/>
    <w:rsid w:val="00BC4D3E"/>
    <w:rsid w:val="00BD79C6"/>
    <w:rsid w:val="00BE4F54"/>
    <w:rsid w:val="00BE5EBA"/>
    <w:rsid w:val="00C1281D"/>
    <w:rsid w:val="00C13188"/>
    <w:rsid w:val="00C14928"/>
    <w:rsid w:val="00C2563E"/>
    <w:rsid w:val="00C50FE4"/>
    <w:rsid w:val="00C51C2A"/>
    <w:rsid w:val="00C67BED"/>
    <w:rsid w:val="00C70CF3"/>
    <w:rsid w:val="00C73AFB"/>
    <w:rsid w:val="00CC435A"/>
    <w:rsid w:val="00CC642C"/>
    <w:rsid w:val="00CD1F36"/>
    <w:rsid w:val="00CD5EA2"/>
    <w:rsid w:val="00CE108B"/>
    <w:rsid w:val="00CE5A97"/>
    <w:rsid w:val="00CE7CE1"/>
    <w:rsid w:val="00CF1876"/>
    <w:rsid w:val="00D01F00"/>
    <w:rsid w:val="00D03549"/>
    <w:rsid w:val="00D25D51"/>
    <w:rsid w:val="00D314A5"/>
    <w:rsid w:val="00D56780"/>
    <w:rsid w:val="00D56B82"/>
    <w:rsid w:val="00D663E5"/>
    <w:rsid w:val="00D6690C"/>
    <w:rsid w:val="00D77423"/>
    <w:rsid w:val="00D96240"/>
    <w:rsid w:val="00DB35EF"/>
    <w:rsid w:val="00DD14CE"/>
    <w:rsid w:val="00DF2F0E"/>
    <w:rsid w:val="00DF3FA6"/>
    <w:rsid w:val="00E5014A"/>
    <w:rsid w:val="00E55FD3"/>
    <w:rsid w:val="00E74798"/>
    <w:rsid w:val="00E74CA4"/>
    <w:rsid w:val="00E832A3"/>
    <w:rsid w:val="00E97C50"/>
    <w:rsid w:val="00EA2675"/>
    <w:rsid w:val="00EB7AE6"/>
    <w:rsid w:val="00EC49A3"/>
    <w:rsid w:val="00EC60E2"/>
    <w:rsid w:val="00ED61C2"/>
    <w:rsid w:val="00EE156C"/>
    <w:rsid w:val="00EE483B"/>
    <w:rsid w:val="00EF07CB"/>
    <w:rsid w:val="00EF6DC6"/>
    <w:rsid w:val="00F0034B"/>
    <w:rsid w:val="00F00842"/>
    <w:rsid w:val="00F015C8"/>
    <w:rsid w:val="00F01DE0"/>
    <w:rsid w:val="00F051C1"/>
    <w:rsid w:val="00F34489"/>
    <w:rsid w:val="00F36945"/>
    <w:rsid w:val="00F4090D"/>
    <w:rsid w:val="00F412F1"/>
    <w:rsid w:val="00F41F98"/>
    <w:rsid w:val="00F73C09"/>
    <w:rsid w:val="00F93647"/>
    <w:rsid w:val="00FA243C"/>
    <w:rsid w:val="00FA7C41"/>
    <w:rsid w:val="00FC131C"/>
    <w:rsid w:val="00FC173B"/>
    <w:rsid w:val="00FC2753"/>
    <w:rsid w:val="00FE1981"/>
    <w:rsid w:val="00FF15D1"/>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216BF"/>
  <w15:chartTrackingRefBased/>
  <w15:docId w15:val="{3BEBB03C-4245-42CA-97A5-114A2F24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C97"/>
    <w:pPr>
      <w:widowControl w:val="0"/>
      <w:autoSpaceDE w:val="0"/>
      <w:autoSpaceDN w:val="0"/>
    </w:pPr>
    <w:rPr>
      <w:rFonts w:eastAsia="SimSunfalt"/>
      <w:sz w:val="22"/>
      <w:szCs w:val="22"/>
    </w:rPr>
  </w:style>
  <w:style w:type="paragraph" w:styleId="Heading1">
    <w:name w:val="heading 1"/>
    <w:basedOn w:val="Normal"/>
    <w:next w:val="Normal"/>
    <w:link w:val="Heading1Char"/>
    <w:qFormat/>
    <w:rsid w:val="00325C97"/>
    <w:pPr>
      <w:keepNext/>
      <w:keepLines/>
      <w:spacing w:before="400" w:after="40"/>
      <w:outlineLvl w:val="0"/>
    </w:pPr>
    <w:rPr>
      <w:rFonts w:ascii="Calibri Light" w:eastAsia="Times New Roman" w:hAnsi="Calibri Light"/>
      <w:color w:val="1F3864"/>
      <w:sz w:val="36"/>
      <w:szCs w:val="36"/>
    </w:rPr>
  </w:style>
  <w:style w:type="paragraph" w:styleId="Heading2">
    <w:name w:val="heading 2"/>
    <w:basedOn w:val="Normal"/>
    <w:next w:val="Normal"/>
    <w:link w:val="Heading2Char"/>
    <w:qFormat/>
    <w:rsid w:val="00325C97"/>
    <w:pPr>
      <w:keepNext/>
      <w:keepLines/>
      <w:spacing w:before="40"/>
      <w:outlineLvl w:val="1"/>
    </w:pPr>
    <w:rPr>
      <w:rFonts w:ascii="Calibri Light" w:eastAsia="Times New Roman" w:hAnsi="Calibri Light"/>
      <w:color w:val="2F5496"/>
      <w:sz w:val="32"/>
      <w:szCs w:val="32"/>
    </w:rPr>
  </w:style>
  <w:style w:type="paragraph" w:styleId="Heading3">
    <w:name w:val="heading 3"/>
    <w:basedOn w:val="Normal"/>
    <w:next w:val="Normal"/>
    <w:link w:val="Heading3Char"/>
    <w:qFormat/>
    <w:rsid w:val="00325C97"/>
    <w:pPr>
      <w:keepNext/>
      <w:keepLines/>
      <w:spacing w:before="40"/>
      <w:outlineLvl w:val="2"/>
    </w:pPr>
    <w:rPr>
      <w:rFonts w:ascii="Calibri Light" w:eastAsia="Times New Roman" w:hAnsi="Calibri Light"/>
      <w:color w:val="2F5496"/>
      <w:szCs w:val="28"/>
    </w:rPr>
  </w:style>
  <w:style w:type="paragraph" w:styleId="Heading4">
    <w:name w:val="heading 4"/>
    <w:basedOn w:val="Normal"/>
    <w:next w:val="Normal"/>
    <w:link w:val="Heading4Char"/>
    <w:qFormat/>
    <w:rsid w:val="00325C97"/>
    <w:pPr>
      <w:keepNext/>
      <w:keepLines/>
      <w:spacing w:before="40"/>
      <w:outlineLvl w:val="3"/>
    </w:pPr>
    <w:rPr>
      <w:rFonts w:ascii="Calibri Light" w:eastAsia="Times New Roman" w:hAnsi="Calibri Light"/>
      <w:color w:val="2F5496"/>
      <w:sz w:val="24"/>
      <w:szCs w:val="24"/>
    </w:rPr>
  </w:style>
  <w:style w:type="paragraph" w:styleId="Heading5">
    <w:name w:val="heading 5"/>
    <w:basedOn w:val="Normal"/>
    <w:next w:val="Normal"/>
    <w:link w:val="Heading5Char"/>
    <w:qFormat/>
    <w:rsid w:val="00325C97"/>
    <w:pPr>
      <w:keepNext/>
      <w:keepLines/>
      <w:spacing w:before="40"/>
      <w:outlineLvl w:val="4"/>
    </w:pPr>
    <w:rPr>
      <w:rFonts w:ascii="Calibri Light" w:eastAsia="Times New Roman" w:hAnsi="Calibri Light"/>
      <w:caps/>
      <w:color w:val="2F5496"/>
    </w:rPr>
  </w:style>
  <w:style w:type="paragraph" w:styleId="Heading6">
    <w:name w:val="heading 6"/>
    <w:basedOn w:val="Normal"/>
    <w:next w:val="Normal"/>
    <w:link w:val="Heading6Char"/>
    <w:qFormat/>
    <w:rsid w:val="00325C97"/>
    <w:pPr>
      <w:keepNext/>
      <w:keepLines/>
      <w:spacing w:before="40"/>
      <w:outlineLvl w:val="5"/>
    </w:pPr>
    <w:rPr>
      <w:rFonts w:ascii="Calibri Light" w:eastAsia="Times New Roman" w:hAnsi="Calibri Light"/>
      <w:i/>
      <w:iCs/>
      <w:caps/>
      <w:color w:val="1F3864"/>
    </w:rPr>
  </w:style>
  <w:style w:type="paragraph" w:styleId="Heading7">
    <w:name w:val="heading 7"/>
    <w:basedOn w:val="Normal"/>
    <w:next w:val="Normal"/>
    <w:link w:val="Heading7Char"/>
    <w:qFormat/>
    <w:rsid w:val="00325C97"/>
    <w:pPr>
      <w:keepNext/>
      <w:keepLines/>
      <w:spacing w:before="40"/>
      <w:outlineLvl w:val="6"/>
    </w:pPr>
    <w:rPr>
      <w:rFonts w:ascii="Calibri Light" w:eastAsia="Times New Roman" w:hAnsi="Calibri Light"/>
      <w:b/>
      <w:bCs/>
      <w:color w:val="1F3864"/>
    </w:rPr>
  </w:style>
  <w:style w:type="paragraph" w:styleId="Heading8">
    <w:name w:val="heading 8"/>
    <w:basedOn w:val="Normal"/>
    <w:next w:val="Normal"/>
    <w:link w:val="Heading8Char"/>
    <w:qFormat/>
    <w:rsid w:val="00325C97"/>
    <w:pPr>
      <w:keepNext/>
      <w:keepLines/>
      <w:spacing w:before="40"/>
      <w:outlineLvl w:val="7"/>
    </w:pPr>
    <w:rPr>
      <w:rFonts w:ascii="Calibri Light" w:eastAsia="Times New Roman" w:hAnsi="Calibri Light"/>
      <w:b/>
      <w:bCs/>
      <w:i/>
      <w:iCs/>
      <w:color w:val="1F3864"/>
    </w:rPr>
  </w:style>
  <w:style w:type="paragraph" w:styleId="Heading9">
    <w:name w:val="heading 9"/>
    <w:basedOn w:val="Normal"/>
    <w:next w:val="Normal"/>
    <w:link w:val="Heading9Char"/>
    <w:qFormat/>
    <w:rsid w:val="00325C97"/>
    <w:pPr>
      <w:keepNext/>
      <w:keepLines/>
      <w:spacing w:before="40"/>
      <w:outlineLvl w:val="8"/>
    </w:pPr>
    <w:rPr>
      <w:rFonts w:ascii="Calibri Light" w:eastAsia="Times New Roman" w:hAnsi="Calibri Light"/>
      <w:i/>
      <w:iCs/>
      <w:color w:val="1F38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25C97"/>
    <w:rPr>
      <w:rFonts w:ascii="Calibri Light" w:hAnsi="Calibri Light"/>
      <w:color w:val="1F3864"/>
      <w:sz w:val="36"/>
      <w:szCs w:val="36"/>
      <w:lang w:val="en-US" w:eastAsia="en-US" w:bidi="ar-SA"/>
    </w:rPr>
  </w:style>
  <w:style w:type="character" w:customStyle="1" w:styleId="Heading2Char">
    <w:name w:val="Heading 2 Char"/>
    <w:link w:val="Heading2"/>
    <w:semiHidden/>
    <w:locked/>
    <w:rsid w:val="00325C97"/>
    <w:rPr>
      <w:rFonts w:ascii="Calibri Light" w:hAnsi="Calibri Light"/>
      <w:color w:val="2F5496"/>
      <w:sz w:val="32"/>
      <w:szCs w:val="32"/>
      <w:lang w:val="en-US" w:eastAsia="en-US" w:bidi="ar-SA"/>
    </w:rPr>
  </w:style>
  <w:style w:type="character" w:customStyle="1" w:styleId="Heading3Char">
    <w:name w:val="Heading 3 Char"/>
    <w:link w:val="Heading3"/>
    <w:semiHidden/>
    <w:locked/>
    <w:rsid w:val="00325C97"/>
    <w:rPr>
      <w:rFonts w:ascii="Calibri Light" w:hAnsi="Calibri Light"/>
      <w:color w:val="2F5496"/>
      <w:sz w:val="22"/>
      <w:szCs w:val="28"/>
      <w:lang w:val="en-US" w:eastAsia="en-US" w:bidi="ar-SA"/>
    </w:rPr>
  </w:style>
  <w:style w:type="character" w:customStyle="1" w:styleId="Heading4Char">
    <w:name w:val="Heading 4 Char"/>
    <w:link w:val="Heading4"/>
    <w:semiHidden/>
    <w:locked/>
    <w:rsid w:val="00325C97"/>
    <w:rPr>
      <w:rFonts w:ascii="Calibri Light" w:hAnsi="Calibri Light"/>
      <w:color w:val="2F5496"/>
      <w:sz w:val="24"/>
      <w:szCs w:val="24"/>
      <w:lang w:val="en-US" w:eastAsia="en-US" w:bidi="ar-SA"/>
    </w:rPr>
  </w:style>
  <w:style w:type="character" w:customStyle="1" w:styleId="Heading5Char">
    <w:name w:val="Heading 5 Char"/>
    <w:link w:val="Heading5"/>
    <w:semiHidden/>
    <w:locked/>
    <w:rsid w:val="00325C97"/>
    <w:rPr>
      <w:rFonts w:ascii="Calibri Light" w:hAnsi="Calibri Light"/>
      <w:caps/>
      <w:color w:val="2F5496"/>
      <w:sz w:val="22"/>
      <w:szCs w:val="22"/>
      <w:lang w:val="en-US" w:eastAsia="en-US" w:bidi="ar-SA"/>
    </w:rPr>
  </w:style>
  <w:style w:type="character" w:customStyle="1" w:styleId="Heading6Char">
    <w:name w:val="Heading 6 Char"/>
    <w:link w:val="Heading6"/>
    <w:semiHidden/>
    <w:locked/>
    <w:rsid w:val="00325C97"/>
    <w:rPr>
      <w:rFonts w:ascii="Calibri Light" w:hAnsi="Calibri Light"/>
      <w:i/>
      <w:iCs/>
      <w:caps/>
      <w:color w:val="1F3864"/>
      <w:sz w:val="22"/>
      <w:szCs w:val="22"/>
      <w:lang w:val="en-US" w:eastAsia="en-US" w:bidi="ar-SA"/>
    </w:rPr>
  </w:style>
  <w:style w:type="character" w:customStyle="1" w:styleId="Heading7Char">
    <w:name w:val="Heading 7 Char"/>
    <w:link w:val="Heading7"/>
    <w:semiHidden/>
    <w:locked/>
    <w:rsid w:val="00325C97"/>
    <w:rPr>
      <w:rFonts w:ascii="Calibri Light" w:hAnsi="Calibri Light"/>
      <w:b/>
      <w:bCs/>
      <w:color w:val="1F3864"/>
      <w:sz w:val="22"/>
      <w:szCs w:val="22"/>
      <w:lang w:val="en-US" w:eastAsia="en-US" w:bidi="ar-SA"/>
    </w:rPr>
  </w:style>
  <w:style w:type="character" w:customStyle="1" w:styleId="Heading8Char">
    <w:name w:val="Heading 8 Char"/>
    <w:link w:val="Heading8"/>
    <w:semiHidden/>
    <w:locked/>
    <w:rsid w:val="00325C97"/>
    <w:rPr>
      <w:rFonts w:ascii="Calibri Light" w:hAnsi="Calibri Light"/>
      <w:b/>
      <w:bCs/>
      <w:i/>
      <w:iCs/>
      <w:color w:val="1F3864"/>
      <w:sz w:val="22"/>
      <w:szCs w:val="22"/>
      <w:lang w:val="en-US" w:eastAsia="en-US" w:bidi="ar-SA"/>
    </w:rPr>
  </w:style>
  <w:style w:type="character" w:customStyle="1" w:styleId="Heading9Char">
    <w:name w:val="Heading 9 Char"/>
    <w:link w:val="Heading9"/>
    <w:semiHidden/>
    <w:locked/>
    <w:rsid w:val="00325C97"/>
    <w:rPr>
      <w:rFonts w:ascii="Calibri Light" w:hAnsi="Calibri Light"/>
      <w:i/>
      <w:iCs/>
      <w:color w:val="1F3864"/>
      <w:sz w:val="22"/>
      <w:szCs w:val="22"/>
      <w:lang w:val="en-US" w:eastAsia="en-US" w:bidi="ar-SA"/>
    </w:rPr>
  </w:style>
  <w:style w:type="paragraph" w:styleId="BodyText">
    <w:name w:val="Body Text"/>
    <w:basedOn w:val="Normal"/>
    <w:link w:val="BodyTextChar"/>
    <w:semiHidden/>
    <w:rsid w:val="00325C97"/>
    <w:pPr>
      <w:ind w:left="462" w:firstLine="566"/>
      <w:jc w:val="both"/>
    </w:pPr>
    <w:rPr>
      <w:sz w:val="28"/>
      <w:szCs w:val="28"/>
    </w:rPr>
  </w:style>
  <w:style w:type="character" w:customStyle="1" w:styleId="BodyTextChar">
    <w:name w:val="Body Text Char"/>
    <w:link w:val="BodyText"/>
    <w:locked/>
    <w:rsid w:val="00325C97"/>
    <w:rPr>
      <w:rFonts w:eastAsia="SimSunfalt"/>
      <w:sz w:val="28"/>
      <w:szCs w:val="28"/>
      <w:lang w:val="en-US" w:eastAsia="en-US" w:bidi="ar-SA"/>
    </w:rPr>
  </w:style>
  <w:style w:type="character" w:styleId="Emphasis">
    <w:name w:val="Emphasis"/>
    <w:qFormat/>
    <w:rsid w:val="00325C97"/>
    <w:rPr>
      <w:i/>
    </w:rPr>
  </w:style>
  <w:style w:type="paragraph" w:styleId="Footer">
    <w:name w:val="footer"/>
    <w:basedOn w:val="Normal"/>
    <w:link w:val="FooterChar"/>
    <w:rsid w:val="00325C97"/>
    <w:pPr>
      <w:tabs>
        <w:tab w:val="center" w:pos="4680"/>
        <w:tab w:val="right" w:pos="9360"/>
      </w:tabs>
    </w:pPr>
  </w:style>
  <w:style w:type="character" w:customStyle="1" w:styleId="FooterChar">
    <w:name w:val="Footer Char"/>
    <w:link w:val="Footer"/>
    <w:locked/>
    <w:rsid w:val="00325C97"/>
    <w:rPr>
      <w:rFonts w:eastAsia="SimSunfalt"/>
      <w:sz w:val="22"/>
      <w:szCs w:val="22"/>
      <w:lang w:val="en-US" w:eastAsia="en-US" w:bidi="ar-SA"/>
    </w:rPr>
  </w:style>
  <w:style w:type="paragraph" w:styleId="Header">
    <w:name w:val="header"/>
    <w:basedOn w:val="Normal"/>
    <w:link w:val="HeaderChar"/>
    <w:rsid w:val="00325C97"/>
    <w:pPr>
      <w:tabs>
        <w:tab w:val="center" w:pos="4680"/>
        <w:tab w:val="right" w:pos="9360"/>
      </w:tabs>
    </w:pPr>
  </w:style>
  <w:style w:type="character" w:customStyle="1" w:styleId="HeaderChar">
    <w:name w:val="Header Char"/>
    <w:link w:val="Header"/>
    <w:locked/>
    <w:rsid w:val="00325C97"/>
    <w:rPr>
      <w:rFonts w:eastAsia="SimSunfalt"/>
      <w:sz w:val="22"/>
      <w:szCs w:val="22"/>
      <w:lang w:val="en-US" w:eastAsia="en-US" w:bidi="ar-SA"/>
    </w:rPr>
  </w:style>
  <w:style w:type="paragraph" w:styleId="NormalWeb">
    <w:name w:val="Normal (Web)"/>
    <w:basedOn w:val="Normal"/>
    <w:rsid w:val="00325C97"/>
    <w:pPr>
      <w:widowControl/>
      <w:autoSpaceDE/>
      <w:autoSpaceDN/>
      <w:spacing w:before="100" w:beforeAutospacing="1" w:after="100" w:afterAutospacing="1"/>
    </w:pPr>
    <w:rPr>
      <w:sz w:val="24"/>
      <w:szCs w:val="24"/>
    </w:rPr>
  </w:style>
  <w:style w:type="character" w:styleId="Strong">
    <w:name w:val="Strong"/>
    <w:qFormat/>
    <w:rsid w:val="00325C97"/>
    <w:rPr>
      <w:b/>
    </w:rPr>
  </w:style>
  <w:style w:type="paragraph" w:styleId="Subtitle">
    <w:name w:val="Subtitle"/>
    <w:basedOn w:val="Normal"/>
    <w:next w:val="Normal"/>
    <w:link w:val="SubtitleChar"/>
    <w:qFormat/>
    <w:rsid w:val="00325C97"/>
    <w:pPr>
      <w:spacing w:after="240"/>
    </w:pPr>
    <w:rPr>
      <w:rFonts w:ascii="Calibri Light" w:eastAsia="Times New Roman" w:hAnsi="Calibri Light"/>
      <w:color w:val="4472C4"/>
      <w:szCs w:val="28"/>
    </w:rPr>
  </w:style>
  <w:style w:type="character" w:customStyle="1" w:styleId="SubtitleChar">
    <w:name w:val="Subtitle Char"/>
    <w:link w:val="Subtitle"/>
    <w:locked/>
    <w:rsid w:val="00325C97"/>
    <w:rPr>
      <w:rFonts w:ascii="Calibri Light" w:hAnsi="Calibri Light"/>
      <w:color w:val="4472C4"/>
      <w:sz w:val="22"/>
      <w:szCs w:val="28"/>
      <w:lang w:val="en-US" w:eastAsia="en-US" w:bidi="ar-SA"/>
    </w:rPr>
  </w:style>
  <w:style w:type="paragraph" w:styleId="Title">
    <w:name w:val="Title"/>
    <w:basedOn w:val="Normal"/>
    <w:next w:val="Normal"/>
    <w:link w:val="TitleChar"/>
    <w:qFormat/>
    <w:rsid w:val="00325C97"/>
    <w:pPr>
      <w:spacing w:line="204" w:lineRule="auto"/>
      <w:contextualSpacing/>
    </w:pPr>
    <w:rPr>
      <w:rFonts w:ascii="Calibri Light" w:eastAsia="Times New Roman" w:hAnsi="Calibri Light"/>
      <w:caps/>
      <w:color w:val="44546A"/>
      <w:spacing w:val="-15"/>
      <w:sz w:val="72"/>
      <w:szCs w:val="72"/>
    </w:rPr>
  </w:style>
  <w:style w:type="character" w:customStyle="1" w:styleId="TitleChar">
    <w:name w:val="Title Char"/>
    <w:link w:val="Title"/>
    <w:locked/>
    <w:rsid w:val="00325C97"/>
    <w:rPr>
      <w:rFonts w:ascii="Calibri Light" w:hAnsi="Calibri Light"/>
      <w:caps/>
      <w:color w:val="44546A"/>
      <w:spacing w:val="-15"/>
      <w:sz w:val="72"/>
      <w:szCs w:val="72"/>
      <w:lang w:val="en-US" w:eastAsia="en-US" w:bidi="ar-SA"/>
    </w:rPr>
  </w:style>
  <w:style w:type="paragraph" w:styleId="NoSpacing">
    <w:name w:val="No Spacing"/>
    <w:qFormat/>
    <w:rsid w:val="00325C97"/>
    <w:rPr>
      <w:sz w:val="28"/>
      <w:szCs w:val="22"/>
    </w:rPr>
  </w:style>
  <w:style w:type="paragraph" w:styleId="Quote">
    <w:name w:val="Quote"/>
    <w:basedOn w:val="Normal"/>
    <w:next w:val="Normal"/>
    <w:link w:val="QuoteChar"/>
    <w:qFormat/>
    <w:rsid w:val="00325C97"/>
    <w:pPr>
      <w:spacing w:before="120" w:after="120"/>
      <w:ind w:left="720"/>
    </w:pPr>
    <w:rPr>
      <w:color w:val="44546A"/>
      <w:sz w:val="24"/>
      <w:szCs w:val="24"/>
    </w:rPr>
  </w:style>
  <w:style w:type="character" w:customStyle="1" w:styleId="QuoteChar">
    <w:name w:val="Quote Char"/>
    <w:link w:val="Quote"/>
    <w:locked/>
    <w:rsid w:val="00325C97"/>
    <w:rPr>
      <w:rFonts w:eastAsia="SimSunfalt"/>
      <w:color w:val="44546A"/>
      <w:sz w:val="24"/>
      <w:szCs w:val="24"/>
      <w:lang w:val="en-US" w:eastAsia="en-US" w:bidi="ar-SA"/>
    </w:rPr>
  </w:style>
  <w:style w:type="paragraph" w:styleId="IntenseQuote">
    <w:name w:val="Intense Quote"/>
    <w:basedOn w:val="Normal"/>
    <w:next w:val="Normal"/>
    <w:link w:val="IntenseQuoteChar"/>
    <w:qFormat/>
    <w:rsid w:val="00325C97"/>
    <w:pPr>
      <w:spacing w:before="100" w:beforeAutospacing="1" w:after="240"/>
      <w:ind w:left="720"/>
      <w:jc w:val="center"/>
    </w:pPr>
    <w:rPr>
      <w:rFonts w:ascii="Calibri Light" w:eastAsia="Times New Roman" w:hAnsi="Calibri Light"/>
      <w:color w:val="44546A"/>
      <w:spacing w:val="-6"/>
      <w:sz w:val="32"/>
      <w:szCs w:val="32"/>
    </w:rPr>
  </w:style>
  <w:style w:type="character" w:customStyle="1" w:styleId="IntenseQuoteChar">
    <w:name w:val="Intense Quote Char"/>
    <w:link w:val="IntenseQuote"/>
    <w:locked/>
    <w:rsid w:val="00325C97"/>
    <w:rPr>
      <w:rFonts w:ascii="Calibri Light" w:hAnsi="Calibri Light"/>
      <w:color w:val="44546A"/>
      <w:spacing w:val="-6"/>
      <w:sz w:val="32"/>
      <w:szCs w:val="32"/>
      <w:lang w:val="en-US" w:eastAsia="en-US" w:bidi="ar-SA"/>
    </w:rPr>
  </w:style>
  <w:style w:type="character" w:customStyle="1" w:styleId="SubtleEmphasis1">
    <w:name w:val="Subtle Emphasis1"/>
    <w:rsid w:val="00325C97"/>
    <w:rPr>
      <w:i/>
      <w:color w:val="000000"/>
    </w:rPr>
  </w:style>
  <w:style w:type="character" w:customStyle="1" w:styleId="IntenseEmphasis1">
    <w:name w:val="Intense Emphasis1"/>
    <w:rsid w:val="00325C97"/>
    <w:rPr>
      <w:b/>
      <w:i/>
    </w:rPr>
  </w:style>
  <w:style w:type="character" w:customStyle="1" w:styleId="SubtleReference1">
    <w:name w:val="Subtle Reference1"/>
    <w:rsid w:val="00325C97"/>
    <w:rPr>
      <w:smallCaps/>
      <w:color w:val="000000"/>
      <w:u w:val="none" w:color="7F7F7F"/>
    </w:rPr>
  </w:style>
  <w:style w:type="character" w:customStyle="1" w:styleId="IntenseReference1">
    <w:name w:val="Intense Reference1"/>
    <w:rsid w:val="00325C97"/>
    <w:rPr>
      <w:b/>
      <w:smallCaps/>
      <w:color w:val="44546A"/>
      <w:u w:val="single"/>
    </w:rPr>
  </w:style>
  <w:style w:type="character" w:customStyle="1" w:styleId="BookTitle1">
    <w:name w:val="Book Title1"/>
    <w:rsid w:val="00325C97"/>
    <w:rPr>
      <w:b/>
      <w:smallCaps/>
      <w:spacing w:val="10"/>
    </w:rPr>
  </w:style>
  <w:style w:type="paragraph" w:styleId="ListParagraph">
    <w:name w:val="List Paragraph"/>
    <w:basedOn w:val="Normal"/>
    <w:qFormat/>
    <w:rsid w:val="00325C97"/>
    <w:pPr>
      <w:ind w:left="462" w:firstLine="566"/>
      <w:jc w:val="both"/>
    </w:pPr>
  </w:style>
  <w:style w:type="paragraph" w:customStyle="1" w:styleId="TableParagraph">
    <w:name w:val="Table Paragraph"/>
    <w:basedOn w:val="Normal"/>
    <w:rsid w:val="00325C97"/>
    <w:pPr>
      <w:ind w:left="107"/>
    </w:pPr>
  </w:style>
  <w:style w:type="character" w:customStyle="1" w:styleId="go">
    <w:name w:val="go"/>
    <w:rsid w:val="00325C97"/>
  </w:style>
  <w:style w:type="character" w:styleId="Hyperlink">
    <w:name w:val="Hyperlink"/>
    <w:uiPriority w:val="99"/>
    <w:rsid w:val="00AD4EC4"/>
    <w:rPr>
      <w:color w:val="0000FF"/>
      <w:u w:val="single"/>
    </w:rPr>
  </w:style>
  <w:style w:type="character" w:customStyle="1" w:styleId="qu">
    <w:name w:val="qu"/>
    <w:basedOn w:val="DefaultParagraphFont"/>
    <w:rsid w:val="00344EAC"/>
  </w:style>
  <w:style w:type="character" w:customStyle="1" w:styleId="gd">
    <w:name w:val="gd"/>
    <w:basedOn w:val="DefaultParagraphFont"/>
    <w:rsid w:val="00344EAC"/>
  </w:style>
  <w:style w:type="character" w:customStyle="1" w:styleId="g3">
    <w:name w:val="g3"/>
    <w:basedOn w:val="DefaultParagraphFont"/>
    <w:rsid w:val="00344EAC"/>
  </w:style>
  <w:style w:type="character" w:customStyle="1" w:styleId="hb">
    <w:name w:val="hb"/>
    <w:basedOn w:val="DefaultParagraphFont"/>
    <w:rsid w:val="00344EAC"/>
  </w:style>
  <w:style w:type="character" w:customStyle="1" w:styleId="g2">
    <w:name w:val="g2"/>
    <w:basedOn w:val="DefaultParagraphFont"/>
    <w:rsid w:val="00344EAC"/>
  </w:style>
  <w:style w:type="character" w:customStyle="1" w:styleId="fontstyle01">
    <w:name w:val="fontstyle01"/>
    <w:rsid w:val="00F34489"/>
    <w:rPr>
      <w:rFonts w:ascii="Times New Roman" w:hAnsi="Times New Roman" w:cs="Times New Roman" w:hint="default"/>
      <w:b w:val="0"/>
      <w:bCs w:val="0"/>
      <w:i w:val="0"/>
      <w:iCs w:val="0"/>
      <w:color w:val="000000"/>
      <w:sz w:val="28"/>
      <w:szCs w:val="28"/>
    </w:rPr>
  </w:style>
  <w:style w:type="character" w:customStyle="1" w:styleId="fontstyle21">
    <w:name w:val="fontstyle21"/>
    <w:rsid w:val="007A2BA9"/>
    <w:rPr>
      <w:rFonts w:ascii="Times New Roman" w:hAnsi="Times New Roman" w:cs="Times New Roman" w:hint="default"/>
      <w:b w:val="0"/>
      <w:bCs w:val="0"/>
      <w:i/>
      <w:iCs/>
      <w:color w:val="FF0000"/>
      <w:sz w:val="28"/>
      <w:szCs w:val="28"/>
    </w:rPr>
  </w:style>
  <w:style w:type="character" w:customStyle="1" w:styleId="UnresolvedMention">
    <w:name w:val="Unresolved Mention"/>
    <w:uiPriority w:val="99"/>
    <w:semiHidden/>
    <w:unhideWhenUsed/>
    <w:rsid w:val="00A96D90"/>
    <w:rPr>
      <w:color w:val="605E5C"/>
      <w:shd w:val="clear" w:color="auto" w:fill="E1DFDD"/>
    </w:rPr>
  </w:style>
  <w:style w:type="paragraph" w:styleId="BalloonText">
    <w:name w:val="Balloon Text"/>
    <w:basedOn w:val="Normal"/>
    <w:link w:val="BalloonTextChar"/>
    <w:rsid w:val="009A3ACC"/>
    <w:rPr>
      <w:rFonts w:ascii="Segoe UI" w:hAnsi="Segoe UI" w:cs="Segoe UI"/>
      <w:sz w:val="18"/>
      <w:szCs w:val="18"/>
    </w:rPr>
  </w:style>
  <w:style w:type="character" w:customStyle="1" w:styleId="BalloonTextChar">
    <w:name w:val="Balloon Text Char"/>
    <w:link w:val="BalloonText"/>
    <w:rsid w:val="009A3ACC"/>
    <w:rPr>
      <w:rFonts w:ascii="Segoe UI" w:eastAsia="SimSunfal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02707">
      <w:bodyDiv w:val="1"/>
      <w:marLeft w:val="0"/>
      <w:marRight w:val="0"/>
      <w:marTop w:val="0"/>
      <w:marBottom w:val="0"/>
      <w:divBdr>
        <w:top w:val="none" w:sz="0" w:space="0" w:color="auto"/>
        <w:left w:val="none" w:sz="0" w:space="0" w:color="auto"/>
        <w:bottom w:val="none" w:sz="0" w:space="0" w:color="auto"/>
        <w:right w:val="none" w:sz="0" w:space="0" w:color="auto"/>
      </w:divBdr>
    </w:div>
    <w:div w:id="623120599">
      <w:bodyDiv w:val="1"/>
      <w:marLeft w:val="0"/>
      <w:marRight w:val="0"/>
      <w:marTop w:val="0"/>
      <w:marBottom w:val="0"/>
      <w:divBdr>
        <w:top w:val="none" w:sz="0" w:space="0" w:color="auto"/>
        <w:left w:val="none" w:sz="0" w:space="0" w:color="auto"/>
        <w:bottom w:val="none" w:sz="0" w:space="0" w:color="auto"/>
        <w:right w:val="none" w:sz="0" w:space="0" w:color="auto"/>
      </w:divBdr>
    </w:div>
    <w:div w:id="722561714">
      <w:bodyDiv w:val="1"/>
      <w:marLeft w:val="0"/>
      <w:marRight w:val="0"/>
      <w:marTop w:val="0"/>
      <w:marBottom w:val="0"/>
      <w:divBdr>
        <w:top w:val="none" w:sz="0" w:space="0" w:color="auto"/>
        <w:left w:val="none" w:sz="0" w:space="0" w:color="auto"/>
        <w:bottom w:val="none" w:sz="0" w:space="0" w:color="auto"/>
        <w:right w:val="none" w:sz="0" w:space="0" w:color="auto"/>
      </w:divBdr>
      <w:divsChild>
        <w:div w:id="311757722">
          <w:marLeft w:val="0"/>
          <w:marRight w:val="0"/>
          <w:marTop w:val="0"/>
          <w:marBottom w:val="0"/>
          <w:divBdr>
            <w:top w:val="none" w:sz="0" w:space="0" w:color="auto"/>
            <w:left w:val="none" w:sz="0" w:space="0" w:color="auto"/>
            <w:bottom w:val="none" w:sz="0" w:space="0" w:color="auto"/>
            <w:right w:val="none" w:sz="0" w:space="0" w:color="auto"/>
          </w:divBdr>
          <w:divsChild>
            <w:div w:id="426968165">
              <w:marLeft w:val="0"/>
              <w:marRight w:val="0"/>
              <w:marTop w:val="0"/>
              <w:marBottom w:val="0"/>
              <w:divBdr>
                <w:top w:val="none" w:sz="0" w:space="0" w:color="auto"/>
                <w:left w:val="none" w:sz="0" w:space="0" w:color="auto"/>
                <w:bottom w:val="none" w:sz="0" w:space="0" w:color="auto"/>
                <w:right w:val="none" w:sz="0" w:space="0" w:color="auto"/>
              </w:divBdr>
              <w:divsChild>
                <w:div w:id="26567978">
                  <w:marLeft w:val="0"/>
                  <w:marRight w:val="0"/>
                  <w:marTop w:val="150"/>
                  <w:marBottom w:val="0"/>
                  <w:divBdr>
                    <w:top w:val="none" w:sz="0" w:space="0" w:color="auto"/>
                    <w:left w:val="none" w:sz="0" w:space="0" w:color="auto"/>
                    <w:bottom w:val="none" w:sz="0" w:space="0" w:color="auto"/>
                    <w:right w:val="none" w:sz="0" w:space="0" w:color="auto"/>
                  </w:divBdr>
                  <w:divsChild>
                    <w:div w:id="1347093054">
                      <w:marLeft w:val="0"/>
                      <w:marRight w:val="0"/>
                      <w:marTop w:val="0"/>
                      <w:marBottom w:val="0"/>
                      <w:divBdr>
                        <w:top w:val="none" w:sz="0" w:space="0" w:color="auto"/>
                        <w:left w:val="none" w:sz="0" w:space="0" w:color="auto"/>
                        <w:bottom w:val="none" w:sz="0" w:space="0" w:color="auto"/>
                        <w:right w:val="none" w:sz="0" w:space="0" w:color="auto"/>
                      </w:divBdr>
                      <w:divsChild>
                        <w:div w:id="108187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02677">
              <w:marLeft w:val="0"/>
              <w:marRight w:val="0"/>
              <w:marTop w:val="0"/>
              <w:marBottom w:val="0"/>
              <w:divBdr>
                <w:top w:val="none" w:sz="0" w:space="0" w:color="auto"/>
                <w:left w:val="none" w:sz="0" w:space="0" w:color="auto"/>
                <w:bottom w:val="none" w:sz="0" w:space="0" w:color="auto"/>
                <w:right w:val="none" w:sz="0" w:space="0" w:color="auto"/>
              </w:divBdr>
              <w:divsChild>
                <w:div w:id="244219631">
                  <w:marLeft w:val="374"/>
                  <w:marRight w:val="0"/>
                  <w:marTop w:val="0"/>
                  <w:marBottom w:val="0"/>
                  <w:divBdr>
                    <w:top w:val="none" w:sz="0" w:space="0" w:color="auto"/>
                    <w:left w:val="none" w:sz="0" w:space="0" w:color="auto"/>
                    <w:bottom w:val="none" w:sz="0" w:space="0" w:color="auto"/>
                    <w:right w:val="none" w:sz="0" w:space="0" w:color="auto"/>
                  </w:divBdr>
                </w:div>
                <w:div w:id="536939715">
                  <w:marLeft w:val="0"/>
                  <w:marRight w:val="0"/>
                  <w:marTop w:val="0"/>
                  <w:marBottom w:val="0"/>
                  <w:divBdr>
                    <w:top w:val="none" w:sz="0" w:space="0" w:color="auto"/>
                    <w:left w:val="none" w:sz="0" w:space="0" w:color="auto"/>
                    <w:bottom w:val="none" w:sz="0" w:space="0" w:color="auto"/>
                    <w:right w:val="none" w:sz="0" w:space="0" w:color="auto"/>
                  </w:divBdr>
                </w:div>
                <w:div w:id="658074241">
                  <w:marLeft w:val="0"/>
                  <w:marRight w:val="0"/>
                  <w:marTop w:val="0"/>
                  <w:marBottom w:val="0"/>
                  <w:divBdr>
                    <w:top w:val="none" w:sz="0" w:space="0" w:color="auto"/>
                    <w:left w:val="none" w:sz="0" w:space="0" w:color="auto"/>
                    <w:bottom w:val="none" w:sz="0" w:space="0" w:color="auto"/>
                    <w:right w:val="none" w:sz="0" w:space="0" w:color="auto"/>
                  </w:divBdr>
                </w:div>
                <w:div w:id="836308887">
                  <w:marLeft w:val="75"/>
                  <w:marRight w:val="0"/>
                  <w:marTop w:val="0"/>
                  <w:marBottom w:val="0"/>
                  <w:divBdr>
                    <w:top w:val="none" w:sz="0" w:space="0" w:color="auto"/>
                    <w:left w:val="none" w:sz="0" w:space="0" w:color="auto"/>
                    <w:bottom w:val="none" w:sz="0" w:space="0" w:color="auto"/>
                    <w:right w:val="none" w:sz="0" w:space="0" w:color="auto"/>
                  </w:divBdr>
                </w:div>
                <w:div w:id="864828975">
                  <w:marLeft w:val="374"/>
                  <w:marRight w:val="0"/>
                  <w:marTop w:val="0"/>
                  <w:marBottom w:val="0"/>
                  <w:divBdr>
                    <w:top w:val="none" w:sz="0" w:space="0" w:color="auto"/>
                    <w:left w:val="none" w:sz="0" w:space="0" w:color="auto"/>
                    <w:bottom w:val="none" w:sz="0" w:space="0" w:color="auto"/>
                    <w:right w:val="none" w:sz="0" w:space="0" w:color="auto"/>
                  </w:divBdr>
                </w:div>
                <w:div w:id="1050306865">
                  <w:marLeft w:val="374"/>
                  <w:marRight w:val="0"/>
                  <w:marTop w:val="0"/>
                  <w:marBottom w:val="0"/>
                  <w:divBdr>
                    <w:top w:val="none" w:sz="0" w:space="0" w:color="auto"/>
                    <w:left w:val="none" w:sz="0" w:space="0" w:color="auto"/>
                    <w:bottom w:val="none" w:sz="0" w:space="0" w:color="auto"/>
                    <w:right w:val="none" w:sz="0" w:space="0" w:color="auto"/>
                  </w:divBdr>
                </w:div>
              </w:divsChild>
            </w:div>
          </w:divsChild>
        </w:div>
        <w:div w:id="1694383406">
          <w:marLeft w:val="0"/>
          <w:marRight w:val="0"/>
          <w:marTop w:val="0"/>
          <w:marBottom w:val="0"/>
          <w:divBdr>
            <w:top w:val="none" w:sz="0" w:space="0" w:color="auto"/>
            <w:left w:val="none" w:sz="0" w:space="0" w:color="auto"/>
            <w:bottom w:val="none" w:sz="0" w:space="0" w:color="auto"/>
            <w:right w:val="none" w:sz="0" w:space="0" w:color="auto"/>
          </w:divBdr>
          <w:divsChild>
            <w:div w:id="19431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6990">
      <w:bodyDiv w:val="1"/>
      <w:marLeft w:val="0"/>
      <w:marRight w:val="0"/>
      <w:marTop w:val="0"/>
      <w:marBottom w:val="0"/>
      <w:divBdr>
        <w:top w:val="none" w:sz="0" w:space="0" w:color="auto"/>
        <w:left w:val="none" w:sz="0" w:space="0" w:color="auto"/>
        <w:bottom w:val="none" w:sz="0" w:space="0" w:color="auto"/>
        <w:right w:val="none" w:sz="0" w:space="0" w:color="auto"/>
      </w:divBdr>
    </w:div>
    <w:div w:id="895510193">
      <w:bodyDiv w:val="1"/>
      <w:marLeft w:val="0"/>
      <w:marRight w:val="0"/>
      <w:marTop w:val="0"/>
      <w:marBottom w:val="0"/>
      <w:divBdr>
        <w:top w:val="none" w:sz="0" w:space="0" w:color="auto"/>
        <w:left w:val="none" w:sz="0" w:space="0" w:color="auto"/>
        <w:bottom w:val="none" w:sz="0" w:space="0" w:color="auto"/>
        <w:right w:val="none" w:sz="0" w:space="0" w:color="auto"/>
      </w:divBdr>
    </w:div>
    <w:div w:id="1046174053">
      <w:bodyDiv w:val="1"/>
      <w:marLeft w:val="0"/>
      <w:marRight w:val="0"/>
      <w:marTop w:val="0"/>
      <w:marBottom w:val="0"/>
      <w:divBdr>
        <w:top w:val="none" w:sz="0" w:space="0" w:color="auto"/>
        <w:left w:val="none" w:sz="0" w:space="0" w:color="auto"/>
        <w:bottom w:val="none" w:sz="0" w:space="0" w:color="auto"/>
        <w:right w:val="none" w:sz="0" w:space="0" w:color="auto"/>
      </w:divBdr>
    </w:div>
    <w:div w:id="1081373133">
      <w:bodyDiv w:val="1"/>
      <w:marLeft w:val="0"/>
      <w:marRight w:val="0"/>
      <w:marTop w:val="0"/>
      <w:marBottom w:val="0"/>
      <w:divBdr>
        <w:top w:val="none" w:sz="0" w:space="0" w:color="auto"/>
        <w:left w:val="none" w:sz="0" w:space="0" w:color="auto"/>
        <w:bottom w:val="none" w:sz="0" w:space="0" w:color="auto"/>
        <w:right w:val="none" w:sz="0" w:space="0" w:color="auto"/>
      </w:divBdr>
    </w:div>
    <w:div w:id="1089617846">
      <w:bodyDiv w:val="1"/>
      <w:marLeft w:val="0"/>
      <w:marRight w:val="0"/>
      <w:marTop w:val="0"/>
      <w:marBottom w:val="0"/>
      <w:divBdr>
        <w:top w:val="none" w:sz="0" w:space="0" w:color="auto"/>
        <w:left w:val="none" w:sz="0" w:space="0" w:color="auto"/>
        <w:bottom w:val="none" w:sz="0" w:space="0" w:color="auto"/>
        <w:right w:val="none" w:sz="0" w:space="0" w:color="auto"/>
      </w:divBdr>
    </w:div>
    <w:div w:id="1110861532">
      <w:bodyDiv w:val="1"/>
      <w:marLeft w:val="0"/>
      <w:marRight w:val="0"/>
      <w:marTop w:val="0"/>
      <w:marBottom w:val="0"/>
      <w:divBdr>
        <w:top w:val="none" w:sz="0" w:space="0" w:color="auto"/>
        <w:left w:val="none" w:sz="0" w:space="0" w:color="auto"/>
        <w:bottom w:val="none" w:sz="0" w:space="0" w:color="auto"/>
        <w:right w:val="none" w:sz="0" w:space="0" w:color="auto"/>
      </w:divBdr>
      <w:divsChild>
        <w:div w:id="560749420">
          <w:marLeft w:val="0"/>
          <w:marRight w:val="0"/>
          <w:marTop w:val="0"/>
          <w:marBottom w:val="0"/>
          <w:divBdr>
            <w:top w:val="none" w:sz="0" w:space="0" w:color="auto"/>
            <w:left w:val="none" w:sz="0" w:space="0" w:color="auto"/>
            <w:bottom w:val="none" w:sz="0" w:space="0" w:color="auto"/>
            <w:right w:val="none" w:sz="0" w:space="0" w:color="auto"/>
          </w:divBdr>
        </w:div>
      </w:divsChild>
    </w:div>
    <w:div w:id="1619339392">
      <w:bodyDiv w:val="1"/>
      <w:marLeft w:val="0"/>
      <w:marRight w:val="0"/>
      <w:marTop w:val="0"/>
      <w:marBottom w:val="0"/>
      <w:divBdr>
        <w:top w:val="none" w:sz="0" w:space="0" w:color="auto"/>
        <w:left w:val="none" w:sz="0" w:space="0" w:color="auto"/>
        <w:bottom w:val="none" w:sz="0" w:space="0" w:color="auto"/>
        <w:right w:val="none" w:sz="0" w:space="0" w:color="auto"/>
      </w:divBdr>
    </w:div>
    <w:div w:id="1789854667">
      <w:bodyDiv w:val="1"/>
      <w:marLeft w:val="0"/>
      <w:marRight w:val="0"/>
      <w:marTop w:val="0"/>
      <w:marBottom w:val="0"/>
      <w:divBdr>
        <w:top w:val="none" w:sz="0" w:space="0" w:color="auto"/>
        <w:left w:val="none" w:sz="0" w:space="0" w:color="auto"/>
        <w:bottom w:val="none" w:sz="0" w:space="0" w:color="auto"/>
        <w:right w:val="none" w:sz="0" w:space="0" w:color="auto"/>
      </w:divBdr>
    </w:div>
    <w:div w:id="214626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mas.edu.vn/Home/LogOn?ReturnUrl=%2fDashboard" TargetMode="External"/><Relationship Id="rId3" Type="http://schemas.openxmlformats.org/officeDocument/2006/relationships/settings" Target="settings.xml"/><Relationship Id="rId7" Type="http://schemas.openxmlformats.org/officeDocument/2006/relationships/hyperlink" Target="https://truong.csdl.moet.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14</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UBND HUYỆN VỤ BẢN</vt:lpstr>
    </vt:vector>
  </TitlesOfParts>
  <Company>&lt;arabianhorse&gt;</Company>
  <LinksUpToDate>false</LinksUpToDate>
  <CharactersWithSpaces>15733</CharactersWithSpaces>
  <SharedDoc>false</SharedDoc>
  <HLinks>
    <vt:vector size="36" baseType="variant">
      <vt:variant>
        <vt:i4>5308423</vt:i4>
      </vt:variant>
      <vt:variant>
        <vt:i4>17</vt:i4>
      </vt:variant>
      <vt:variant>
        <vt:i4>0</vt:i4>
      </vt:variant>
      <vt:variant>
        <vt:i4>5</vt:i4>
      </vt:variant>
      <vt:variant>
        <vt:lpwstr>https://user.vnedu.vn/sso/?app_id=1&amp;use_cache=1&amp;continue=http://vnedu.vn/security/ssoVnedu</vt:lpwstr>
      </vt:variant>
      <vt:variant>
        <vt:lpwstr/>
      </vt:variant>
      <vt:variant>
        <vt:i4>1245274</vt:i4>
      </vt:variant>
      <vt:variant>
        <vt:i4>14</vt:i4>
      </vt:variant>
      <vt:variant>
        <vt:i4>0</vt:i4>
      </vt:variant>
      <vt:variant>
        <vt:i4>5</vt:i4>
      </vt:variant>
      <vt:variant>
        <vt:lpwstr>https://smas.edu.vn/Home/LogOn?ReturnUrl=%2fDashboard</vt:lpwstr>
      </vt:variant>
      <vt:variant>
        <vt:lpwstr/>
      </vt:variant>
      <vt:variant>
        <vt:i4>1114135</vt:i4>
      </vt:variant>
      <vt:variant>
        <vt:i4>11</vt:i4>
      </vt:variant>
      <vt:variant>
        <vt:i4>0</vt:i4>
      </vt:variant>
      <vt:variant>
        <vt:i4>5</vt:i4>
      </vt:variant>
      <vt:variant>
        <vt:lpwstr>https://truong.csdl.moet.gov.vn/</vt:lpwstr>
      </vt:variant>
      <vt:variant>
        <vt:lpwstr/>
      </vt:variant>
      <vt:variant>
        <vt:i4>5963856</vt:i4>
      </vt:variant>
      <vt:variant>
        <vt:i4>8</vt:i4>
      </vt:variant>
      <vt:variant>
        <vt:i4>0</vt:i4>
      </vt:variant>
      <vt:variant>
        <vt:i4>5</vt:i4>
      </vt:variant>
      <vt:variant>
        <vt:lpwstr>https://vnedu.vn/</vt:lpwstr>
      </vt:variant>
      <vt:variant>
        <vt:lpwstr/>
      </vt:variant>
      <vt:variant>
        <vt:i4>5177383</vt:i4>
      </vt:variant>
      <vt:variant>
        <vt:i4>5</vt:i4>
      </vt:variant>
      <vt:variant>
        <vt:i4>0</vt:i4>
      </vt:variant>
      <vt:variant>
        <vt:i4>5</vt:i4>
      </vt:variant>
      <vt:variant>
        <vt:lpwstr>https://drive.google.com/file/d/10OSf7wSPvvaI_XMyRs7aET0Dz2qR5T9l/view?usp=sharing</vt:lpwstr>
      </vt:variant>
      <vt:variant>
        <vt:lpwstr/>
      </vt:variant>
      <vt:variant>
        <vt:i4>4259847</vt:i4>
      </vt:variant>
      <vt:variant>
        <vt:i4>2</vt:i4>
      </vt:variant>
      <vt:variant>
        <vt:i4>0</vt:i4>
      </vt:variant>
      <vt:variant>
        <vt:i4>5</vt:i4>
      </vt:variant>
      <vt:variant>
        <vt:lpwstr>http://us04web.zoom/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VỤ BẢN</dc:title>
  <dc:subject/>
  <dc:creator>mypc</dc:creator>
  <cp:keywords/>
  <dc:description/>
  <cp:lastModifiedBy>Luxury</cp:lastModifiedBy>
  <cp:revision>23</cp:revision>
  <cp:lastPrinted>2024-05-19T20:35:00Z</cp:lastPrinted>
  <dcterms:created xsi:type="dcterms:W3CDTF">2025-04-10T01:37:00Z</dcterms:created>
  <dcterms:modified xsi:type="dcterms:W3CDTF">2025-04-16T07:39:00Z</dcterms:modified>
</cp:coreProperties>
</file>